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X="421" w:tblpY="-276"/>
        <w:tblW w:w="93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D00D0" w14:paraId="29F48AE6" w14:textId="77777777" w:rsidTr="00E127D5">
        <w:trPr>
          <w:trHeight w:val="4081"/>
        </w:trPr>
        <w:tc>
          <w:tcPr>
            <w:tcW w:w="9355" w:type="dxa"/>
            <w:shd w:val="clear" w:color="auto" w:fill="auto"/>
            <w:vAlign w:val="center"/>
          </w:tcPr>
          <w:p w14:paraId="6183A389" w14:textId="77777777" w:rsidR="009D00D0" w:rsidRDefault="009D00D0" w:rsidP="009D00D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225A580" w14:textId="1A04A40D" w:rsidR="009D00D0" w:rsidRDefault="009D00D0" w:rsidP="009D00D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</w:rPr>
              <w:t>UMOWA NR</w:t>
            </w:r>
          </w:p>
          <w:p w14:paraId="494AD419" w14:textId="77777777" w:rsidR="009D00D0" w:rsidRDefault="009D00D0" w:rsidP="009D00D0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Dotyczy: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56B7B08D" w14:textId="77777777" w:rsidR="009D00D0" w:rsidRDefault="009D00D0" w:rsidP="009D00D0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5FFCF985" w14:textId="77ACD344" w:rsidR="009D00D0" w:rsidRDefault="009D00D0" w:rsidP="009D00D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Ustawy z dnia 11 września 2019 r. – Prawo zamówień publicznych (Dz. U. z 2024</w:t>
            </w:r>
            <w:r w:rsidR="00B0488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r. poz. 1320), </w:t>
            </w:r>
          </w:p>
          <w:p w14:paraId="40F9C156" w14:textId="77777777" w:rsidR="009D00D0" w:rsidRDefault="009D00D0" w:rsidP="002A583A">
            <w:pPr>
              <w:pStyle w:val="Tekstpodstawowy"/>
              <w:spacing w:before="10"/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</w:pPr>
          </w:p>
          <w:p w14:paraId="2D47E9C2" w14:textId="77777777" w:rsidR="00C02C09" w:rsidRPr="00A66D19" w:rsidRDefault="00C02C09" w:rsidP="00C02C09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A66D19"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</w:rPr>
              <w:t xml:space="preserve">CZĘŚĆ </w:t>
            </w:r>
            <w:r w:rsidRPr="00A66D19"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  <w:highlight w:val="yellow"/>
              </w:rPr>
              <w:t>I</w:t>
            </w:r>
            <w:r w:rsidRPr="00A66D19"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</w:rPr>
              <w:br/>
              <w:t>DOSTAWA</w:t>
            </w:r>
          </w:p>
          <w:p w14:paraId="3ADF9237" w14:textId="77777777" w:rsidR="00C02C09" w:rsidRPr="00A66D19" w:rsidRDefault="00C02C09" w:rsidP="00C02C09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A66D19"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  <w:highlight w:val="yellow"/>
              </w:rPr>
              <w:t>ARTYKUŁÓW MLECZARSKICH I NABIAŁU</w:t>
            </w:r>
          </w:p>
          <w:p w14:paraId="5DB5FE95" w14:textId="77777777" w:rsidR="009D00D0" w:rsidRDefault="009D00D0" w:rsidP="009D00D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A135E64" w14:textId="77777777" w:rsidR="009D00D0" w:rsidRDefault="009D00D0" w:rsidP="009D00D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974462" w14:textId="77777777" w:rsidR="00C02C09" w:rsidRPr="009D3703" w:rsidRDefault="0054582B" w:rsidP="002867C1">
      <w:pPr>
        <w:spacing w:line="276" w:lineRule="auto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Zawarta </w:t>
      </w:r>
      <w:r w:rsidR="009F1A56" w:rsidRPr="009D3703">
        <w:rPr>
          <w:rFonts w:asciiTheme="minorHAnsi" w:hAnsiTheme="minorHAnsi" w:cstheme="minorHAnsi"/>
          <w:sz w:val="20"/>
          <w:szCs w:val="20"/>
        </w:rPr>
        <w:t xml:space="preserve">w dniu ………. w </w:t>
      </w:r>
      <w:r w:rsidR="00145AEF" w:rsidRPr="009D3703">
        <w:rPr>
          <w:rFonts w:asciiTheme="minorHAnsi" w:hAnsiTheme="minorHAnsi" w:cstheme="minorHAnsi"/>
          <w:sz w:val="20"/>
          <w:szCs w:val="20"/>
        </w:rPr>
        <w:t>………………………</w:t>
      </w:r>
      <w:r w:rsidR="009F1A56" w:rsidRPr="009D370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0505686" w14:textId="77777777" w:rsidR="00C02C09" w:rsidRPr="009D3703" w:rsidRDefault="009F1A56" w:rsidP="002867C1">
      <w:pPr>
        <w:spacing w:line="276" w:lineRule="auto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pomiędzy, </w:t>
      </w:r>
      <w:r w:rsidR="009D00D0" w:rsidRPr="009D370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59492AF" w14:textId="77777777" w:rsidR="00C02C09" w:rsidRPr="009D3703" w:rsidRDefault="00C02C09" w:rsidP="002867C1">
      <w:pPr>
        <w:spacing w:line="276" w:lineRule="auto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DA3ACF9" w14:textId="69CF2B07" w:rsidR="00C02C09" w:rsidRPr="00E127D5" w:rsidRDefault="0059429B" w:rsidP="002867C1">
      <w:pPr>
        <w:spacing w:line="276" w:lineRule="auto"/>
        <w:ind w:left="708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9D3703">
        <w:rPr>
          <w:rFonts w:asciiTheme="minorHAnsi" w:hAnsiTheme="minorHAnsi" w:cstheme="minorHAnsi"/>
          <w:b/>
          <w:bCs/>
          <w:sz w:val="20"/>
          <w:szCs w:val="20"/>
        </w:rPr>
        <w:t>Żłobkiem Samorządowym „Grójmisie”</w:t>
      </w:r>
      <w:r w:rsidR="0054582B" w:rsidRPr="009D3703">
        <w:rPr>
          <w:rFonts w:asciiTheme="minorHAnsi" w:hAnsiTheme="minorHAnsi" w:cstheme="minorHAnsi"/>
          <w:sz w:val="20"/>
          <w:szCs w:val="20"/>
        </w:rPr>
        <w:t xml:space="preserve"> z siedzibą</w:t>
      </w:r>
      <w:r w:rsidR="00CC0626">
        <w:rPr>
          <w:rFonts w:asciiTheme="minorHAnsi" w:hAnsiTheme="minorHAnsi" w:cstheme="minorHAnsi"/>
          <w:sz w:val="20"/>
          <w:szCs w:val="20"/>
        </w:rPr>
        <w:t xml:space="preserve"> przy</w:t>
      </w:r>
      <w:r w:rsidR="0054582B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="00E15B23" w:rsidRPr="009D3703">
        <w:rPr>
          <w:rFonts w:asciiTheme="minorHAnsi" w:hAnsiTheme="minorHAnsi" w:cstheme="minorHAnsi"/>
          <w:sz w:val="20"/>
          <w:szCs w:val="20"/>
        </w:rPr>
        <w:t>ul. Okrężna 1</w:t>
      </w:r>
      <w:r w:rsidRPr="009D3703">
        <w:rPr>
          <w:rFonts w:asciiTheme="minorHAnsi" w:hAnsiTheme="minorHAnsi" w:cstheme="minorHAnsi"/>
          <w:sz w:val="20"/>
          <w:szCs w:val="20"/>
        </w:rPr>
        <w:t>c</w:t>
      </w:r>
      <w:r w:rsidR="0054582B" w:rsidRPr="009D3703">
        <w:rPr>
          <w:rFonts w:asciiTheme="minorHAnsi" w:hAnsiTheme="minorHAnsi" w:cstheme="minorHAnsi"/>
          <w:sz w:val="20"/>
          <w:szCs w:val="20"/>
        </w:rPr>
        <w:t xml:space="preserve">, </w:t>
      </w:r>
      <w:r w:rsidR="00E15B23" w:rsidRPr="009D3703">
        <w:rPr>
          <w:rFonts w:asciiTheme="minorHAnsi" w:hAnsiTheme="minorHAnsi" w:cstheme="minorHAnsi"/>
          <w:sz w:val="20"/>
          <w:szCs w:val="20"/>
        </w:rPr>
        <w:t>05-600 Grójec</w:t>
      </w:r>
      <w:r w:rsidR="0054582B" w:rsidRPr="009D3703">
        <w:rPr>
          <w:rFonts w:asciiTheme="minorHAnsi" w:hAnsiTheme="minorHAnsi" w:cstheme="minorHAnsi"/>
          <w:sz w:val="20"/>
          <w:szCs w:val="20"/>
        </w:rPr>
        <w:t xml:space="preserve">, NIP: </w:t>
      </w:r>
      <w:r w:rsidRPr="009D3703">
        <w:rPr>
          <w:rFonts w:asciiTheme="minorHAnsi" w:hAnsiTheme="minorHAnsi" w:cstheme="minorHAnsi"/>
          <w:sz w:val="20"/>
          <w:szCs w:val="20"/>
          <w:shd w:val="clear" w:color="auto" w:fill="FFFFFF"/>
        </w:rPr>
        <w:t>797 209 30 33</w:t>
      </w:r>
      <w:r w:rsidR="0054582B" w:rsidRPr="009D370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54582B" w:rsidRPr="009D3703">
        <w:rPr>
          <w:rFonts w:asciiTheme="minorHAnsi" w:hAnsiTheme="minorHAnsi" w:cstheme="minorHAnsi"/>
          <w:sz w:val="20"/>
          <w:szCs w:val="20"/>
        </w:rPr>
        <w:t xml:space="preserve">reprezentowanym przez </w:t>
      </w:r>
      <w:r w:rsidRPr="009D3703">
        <w:rPr>
          <w:rFonts w:asciiTheme="minorHAnsi" w:hAnsiTheme="minorHAnsi" w:cstheme="minorHAnsi"/>
          <w:sz w:val="20"/>
          <w:szCs w:val="20"/>
        </w:rPr>
        <w:t>Monikę Mrolę</w:t>
      </w:r>
      <w:r w:rsidR="0054582B" w:rsidRPr="009D3703">
        <w:rPr>
          <w:rFonts w:asciiTheme="minorHAnsi" w:hAnsiTheme="minorHAnsi" w:cstheme="minorHAnsi"/>
          <w:sz w:val="20"/>
          <w:szCs w:val="20"/>
        </w:rPr>
        <w:t xml:space="preserve">- Dyrektora, działającą na podstawie </w:t>
      </w:r>
      <w:r w:rsidR="0054582B" w:rsidRPr="00E127D5">
        <w:rPr>
          <w:rFonts w:asciiTheme="minorHAnsi" w:hAnsiTheme="minorHAnsi" w:cstheme="minorHAnsi"/>
          <w:sz w:val="20"/>
          <w:szCs w:val="20"/>
        </w:rPr>
        <w:t>upoważnienia nr</w:t>
      </w:r>
      <w:r w:rsidR="00E15B23" w:rsidRPr="00E127D5">
        <w:rPr>
          <w:rFonts w:asciiTheme="minorHAnsi" w:hAnsiTheme="minorHAnsi" w:cstheme="minorHAnsi"/>
          <w:sz w:val="20"/>
          <w:szCs w:val="20"/>
        </w:rPr>
        <w:t xml:space="preserve"> UO.077.6.2024.PIA</w:t>
      </w:r>
      <w:r w:rsidR="0054582B" w:rsidRPr="00E127D5">
        <w:rPr>
          <w:rFonts w:asciiTheme="minorHAnsi" w:hAnsiTheme="minorHAnsi" w:cstheme="minorHAnsi"/>
          <w:sz w:val="20"/>
          <w:szCs w:val="20"/>
        </w:rPr>
        <w:t>,</w:t>
      </w:r>
      <w:r w:rsidR="002867C1" w:rsidRPr="00E127D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</w:p>
    <w:p w14:paraId="0CC2D0E8" w14:textId="2FCBEF2F" w:rsidR="0054582B" w:rsidRPr="009D3703" w:rsidRDefault="0054582B" w:rsidP="002867C1">
      <w:pPr>
        <w:spacing w:line="276" w:lineRule="auto"/>
        <w:ind w:left="708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127D5">
        <w:rPr>
          <w:rFonts w:asciiTheme="minorHAnsi" w:hAnsiTheme="minorHAnsi" w:cstheme="minorHAnsi"/>
          <w:sz w:val="20"/>
          <w:szCs w:val="20"/>
        </w:rPr>
        <w:t xml:space="preserve">zwanym dalej </w:t>
      </w:r>
      <w:r w:rsidRPr="00E127D5">
        <w:rPr>
          <w:rFonts w:asciiTheme="minorHAnsi" w:hAnsiTheme="minorHAnsi" w:cstheme="minorHAnsi"/>
          <w:b/>
          <w:bCs/>
          <w:sz w:val="20"/>
          <w:szCs w:val="20"/>
        </w:rPr>
        <w:t>„ZAMAWIAJĄCYM”</w:t>
      </w:r>
      <w:r w:rsidRPr="00E127D5">
        <w:rPr>
          <w:rFonts w:asciiTheme="minorHAnsi" w:hAnsiTheme="minorHAnsi" w:cstheme="minorHAnsi"/>
          <w:sz w:val="20"/>
          <w:szCs w:val="20"/>
        </w:rPr>
        <w:t>,</w:t>
      </w:r>
      <w:r w:rsidRPr="009D370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2937F9D" w14:textId="77777777" w:rsidR="0054582B" w:rsidRPr="009D3703" w:rsidRDefault="0054582B">
      <w:pPr>
        <w:spacing w:line="276" w:lineRule="auto"/>
        <w:ind w:left="708"/>
        <w:jc w:val="both"/>
        <w:rPr>
          <w:rFonts w:asciiTheme="minorHAnsi" w:hAnsiTheme="minorHAnsi" w:cstheme="minorHAnsi"/>
          <w:sz w:val="20"/>
          <w:szCs w:val="20"/>
        </w:rPr>
      </w:pPr>
    </w:p>
    <w:p w14:paraId="04C021C9" w14:textId="77777777" w:rsidR="0054582B" w:rsidRPr="009D3703" w:rsidRDefault="009F1A56" w:rsidP="00F27F42">
      <w:pPr>
        <w:spacing w:line="276" w:lineRule="auto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a:</w:t>
      </w:r>
    </w:p>
    <w:p w14:paraId="7F95518F" w14:textId="77777777" w:rsidR="00C02C09" w:rsidRPr="009D3703" w:rsidRDefault="0054582B" w:rsidP="00F27F42">
      <w:pPr>
        <w:spacing w:line="276" w:lineRule="auto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………………………………………………………………………………. z siedzibą przy ul. ……………</w:t>
      </w:r>
      <w:r w:rsidR="00457AD2" w:rsidRPr="009D3703">
        <w:rPr>
          <w:rFonts w:asciiTheme="minorHAnsi" w:hAnsiTheme="minorHAnsi" w:cstheme="minorHAnsi"/>
          <w:sz w:val="20"/>
          <w:szCs w:val="20"/>
        </w:rPr>
        <w:t>…….</w:t>
      </w:r>
      <w:r w:rsidRPr="009D3703">
        <w:rPr>
          <w:rFonts w:asciiTheme="minorHAnsi" w:hAnsiTheme="minorHAnsi" w:cstheme="minorHAnsi"/>
          <w:sz w:val="20"/>
          <w:szCs w:val="20"/>
        </w:rPr>
        <w:t xml:space="preserve">…….., ….-…..   , reprezentowanym przez - ……………………………..,  </w:t>
      </w:r>
    </w:p>
    <w:p w14:paraId="59DCBC50" w14:textId="4B2FB090" w:rsidR="0054582B" w:rsidRPr="009D3703" w:rsidRDefault="0054582B" w:rsidP="00F27F42">
      <w:pPr>
        <w:spacing w:line="276" w:lineRule="auto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zwanym dalej </w:t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>„WYKONAWCĄ”</w:t>
      </w:r>
      <w:r w:rsidRPr="009D370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4312DEC" w14:textId="77777777" w:rsidR="0054582B" w:rsidRPr="009D3703" w:rsidRDefault="0054582B" w:rsidP="00F27F42">
      <w:pPr>
        <w:spacing w:line="276" w:lineRule="auto"/>
        <w:ind w:left="708"/>
        <w:jc w:val="both"/>
        <w:rPr>
          <w:rFonts w:asciiTheme="minorHAnsi" w:hAnsiTheme="minorHAnsi" w:cstheme="minorHAnsi"/>
          <w:sz w:val="20"/>
          <w:szCs w:val="20"/>
        </w:rPr>
      </w:pPr>
    </w:p>
    <w:p w14:paraId="7A707CF5" w14:textId="33B34D52" w:rsidR="009F1A56" w:rsidRPr="009D3703" w:rsidRDefault="009F1A56" w:rsidP="00F27F42">
      <w:pPr>
        <w:spacing w:line="276" w:lineRule="auto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zwanymi dalej </w:t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C02C09" w:rsidRPr="009D3703">
        <w:rPr>
          <w:rFonts w:asciiTheme="minorHAnsi" w:hAnsiTheme="minorHAnsi" w:cstheme="minorHAnsi"/>
          <w:b/>
          <w:bCs/>
          <w:sz w:val="20"/>
          <w:szCs w:val="20"/>
        </w:rPr>
        <w:t>STRONAMI</w:t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>”,</w:t>
      </w:r>
      <w:r w:rsidR="0054582B" w:rsidRPr="009D370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4876BE09" w14:textId="77777777" w:rsidR="009F1A56" w:rsidRPr="009D3703" w:rsidRDefault="009F1A56">
      <w:pPr>
        <w:spacing w:line="276" w:lineRule="auto"/>
        <w:ind w:left="1416"/>
        <w:jc w:val="both"/>
        <w:rPr>
          <w:rFonts w:asciiTheme="minorHAnsi" w:hAnsiTheme="minorHAnsi" w:cstheme="minorHAnsi"/>
          <w:sz w:val="20"/>
          <w:szCs w:val="20"/>
        </w:rPr>
      </w:pPr>
    </w:p>
    <w:p w14:paraId="57613F43" w14:textId="14FC2482" w:rsidR="009F1A56" w:rsidRPr="009D3703" w:rsidRDefault="009F1A56">
      <w:pPr>
        <w:spacing w:line="276" w:lineRule="auto"/>
        <w:ind w:left="741" w:right="-108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 wyniku</w:t>
      </w:r>
      <w:r w:rsidR="00F36FA4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wyboru oferty Wykonawcy</w:t>
      </w:r>
      <w:r w:rsidR="003C4972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jako</w:t>
      </w:r>
      <w:r w:rsidR="00F36FA4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 xml:space="preserve">najkorzystniejszej w postępowaniu </w:t>
      </w:r>
      <w:r w:rsidR="003C4972">
        <w:rPr>
          <w:rFonts w:asciiTheme="minorHAnsi" w:hAnsiTheme="minorHAnsi" w:cstheme="minorHAnsi"/>
          <w:sz w:val="20"/>
          <w:szCs w:val="20"/>
        </w:rPr>
        <w:t xml:space="preserve">o udzielenie zamówienia publicznego </w:t>
      </w:r>
      <w:r w:rsidRPr="009D3703">
        <w:rPr>
          <w:rFonts w:asciiTheme="minorHAnsi" w:hAnsiTheme="minorHAnsi" w:cstheme="minorHAnsi"/>
          <w:sz w:val="20"/>
          <w:szCs w:val="20"/>
        </w:rPr>
        <w:t>pn.</w:t>
      </w:r>
      <w:r w:rsidR="003C4972">
        <w:rPr>
          <w:rFonts w:asciiTheme="minorHAnsi" w:hAnsiTheme="minorHAnsi" w:cstheme="minorHAnsi"/>
          <w:sz w:val="20"/>
          <w:szCs w:val="20"/>
        </w:rPr>
        <w:t xml:space="preserve"> </w:t>
      </w:r>
      <w:r w:rsidR="0054582B" w:rsidRPr="009D3703">
        <w:rPr>
          <w:rFonts w:asciiTheme="minorHAnsi" w:hAnsiTheme="minorHAnsi" w:cstheme="minorHAnsi"/>
          <w:sz w:val="20"/>
          <w:szCs w:val="20"/>
        </w:rPr>
        <w:t>„Dostawa produktów żywnościowych do</w:t>
      </w:r>
      <w:r w:rsidR="003F6201" w:rsidRPr="009D3703">
        <w:rPr>
          <w:rFonts w:asciiTheme="minorHAnsi" w:hAnsiTheme="minorHAnsi" w:cstheme="minorHAnsi"/>
          <w:sz w:val="20"/>
          <w:szCs w:val="20"/>
        </w:rPr>
        <w:t xml:space="preserve"> stołówki</w:t>
      </w:r>
      <w:r w:rsidR="0054582B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="00277731" w:rsidRPr="009D3703">
        <w:rPr>
          <w:rFonts w:asciiTheme="minorHAnsi" w:hAnsiTheme="minorHAnsi" w:cstheme="minorHAnsi"/>
          <w:sz w:val="20"/>
          <w:szCs w:val="20"/>
        </w:rPr>
        <w:t xml:space="preserve">Żłobka </w:t>
      </w:r>
      <w:r w:rsidR="00101761" w:rsidRPr="009D3703">
        <w:rPr>
          <w:rFonts w:asciiTheme="minorHAnsi" w:hAnsiTheme="minorHAnsi" w:cstheme="minorHAnsi"/>
          <w:sz w:val="20"/>
          <w:szCs w:val="20"/>
        </w:rPr>
        <w:t>Samorządowego</w:t>
      </w:r>
      <w:r w:rsidR="00277731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="00101761" w:rsidRPr="009D3703">
        <w:rPr>
          <w:rFonts w:asciiTheme="minorHAnsi" w:hAnsiTheme="minorHAnsi" w:cstheme="minorHAnsi"/>
          <w:sz w:val="20"/>
          <w:szCs w:val="20"/>
        </w:rPr>
        <w:t>„Grójmisie”</w:t>
      </w:r>
      <w:r w:rsidR="003F6201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="0054582B" w:rsidRPr="009D3703">
        <w:rPr>
          <w:rFonts w:asciiTheme="minorHAnsi" w:hAnsiTheme="minorHAnsi" w:cstheme="minorHAnsi"/>
          <w:sz w:val="20"/>
          <w:szCs w:val="20"/>
        </w:rPr>
        <w:t xml:space="preserve">w </w:t>
      </w:r>
      <w:r w:rsidR="0054582B" w:rsidRPr="003C4972">
        <w:rPr>
          <w:rFonts w:asciiTheme="minorHAnsi" w:hAnsiTheme="minorHAnsi" w:cstheme="minorHAnsi"/>
          <w:sz w:val="20"/>
          <w:szCs w:val="20"/>
        </w:rPr>
        <w:t>Grójcu</w:t>
      </w:r>
      <w:r w:rsidR="003F6201" w:rsidRPr="003C4972">
        <w:rPr>
          <w:rFonts w:asciiTheme="minorHAnsi" w:hAnsiTheme="minorHAnsi" w:cstheme="minorHAnsi"/>
          <w:sz w:val="20"/>
          <w:szCs w:val="20"/>
        </w:rPr>
        <w:t xml:space="preserve"> </w:t>
      </w:r>
      <w:r w:rsidR="0054582B" w:rsidRPr="003C4972">
        <w:rPr>
          <w:rFonts w:asciiTheme="minorHAnsi" w:hAnsiTheme="minorHAnsi" w:cstheme="minorHAnsi"/>
          <w:sz w:val="20"/>
          <w:szCs w:val="20"/>
        </w:rPr>
        <w:t xml:space="preserve">w </w:t>
      </w:r>
      <w:r w:rsidR="00101761" w:rsidRPr="003C4972">
        <w:rPr>
          <w:rFonts w:asciiTheme="minorHAnsi" w:hAnsiTheme="minorHAnsi" w:cstheme="minorHAnsi"/>
          <w:sz w:val="20"/>
          <w:szCs w:val="20"/>
        </w:rPr>
        <w:t>202</w:t>
      </w:r>
      <w:r w:rsidR="003C4972" w:rsidRPr="003C4972">
        <w:rPr>
          <w:rFonts w:asciiTheme="minorHAnsi" w:hAnsiTheme="minorHAnsi" w:cstheme="minorHAnsi"/>
          <w:sz w:val="20"/>
          <w:szCs w:val="20"/>
        </w:rPr>
        <w:t>6</w:t>
      </w:r>
      <w:r w:rsidR="00B621E0" w:rsidRPr="003C4972">
        <w:rPr>
          <w:rFonts w:asciiTheme="minorHAnsi" w:hAnsiTheme="minorHAnsi" w:cstheme="minorHAnsi"/>
          <w:sz w:val="20"/>
          <w:szCs w:val="20"/>
        </w:rPr>
        <w:t xml:space="preserve"> </w:t>
      </w:r>
      <w:r w:rsidR="0054582B" w:rsidRPr="003C4972">
        <w:rPr>
          <w:rFonts w:asciiTheme="minorHAnsi" w:hAnsiTheme="minorHAnsi" w:cstheme="minorHAnsi"/>
          <w:sz w:val="20"/>
          <w:szCs w:val="20"/>
        </w:rPr>
        <w:t>r.”</w:t>
      </w:r>
      <w:r w:rsidR="003C4972">
        <w:rPr>
          <w:rFonts w:asciiTheme="minorHAnsi" w:hAnsiTheme="minorHAnsi" w:cstheme="minorHAnsi"/>
          <w:sz w:val="20"/>
          <w:szCs w:val="20"/>
        </w:rPr>
        <w:t>,</w:t>
      </w:r>
      <w:r w:rsidR="0054582B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="003F6201" w:rsidRPr="009D3703">
        <w:rPr>
          <w:rFonts w:asciiTheme="minorHAnsi" w:hAnsiTheme="minorHAnsi" w:cstheme="minorHAnsi"/>
          <w:sz w:val="20"/>
          <w:szCs w:val="20"/>
        </w:rPr>
        <w:t>prowadzon</w:t>
      </w:r>
      <w:r w:rsidR="003C4972">
        <w:rPr>
          <w:rFonts w:asciiTheme="minorHAnsi" w:hAnsiTheme="minorHAnsi" w:cstheme="minorHAnsi"/>
          <w:sz w:val="20"/>
          <w:szCs w:val="20"/>
        </w:rPr>
        <w:t xml:space="preserve">ym w </w:t>
      </w:r>
      <w:r w:rsidR="003F6201" w:rsidRPr="009D3703">
        <w:rPr>
          <w:rFonts w:asciiTheme="minorHAnsi" w:hAnsiTheme="minorHAnsi" w:cstheme="minorHAnsi"/>
          <w:sz w:val="20"/>
          <w:szCs w:val="20"/>
        </w:rPr>
        <w:t xml:space="preserve">trybie podstawowym bez przeprowadzania negocjacji na podstawie art. 275 pkt 1 Ustawy z dnia 11 września 2019 r. – Prawo zamówień publicznych (Dz. U. z 2024 r., poz. 1320) </w:t>
      </w:r>
      <w:r w:rsidRPr="009D3703">
        <w:rPr>
          <w:rFonts w:asciiTheme="minorHAnsi" w:hAnsiTheme="minorHAnsi" w:cstheme="minorHAnsi"/>
          <w:sz w:val="20"/>
          <w:szCs w:val="20"/>
        </w:rPr>
        <w:t>została zawarta umowa następującej treści:</w:t>
      </w:r>
    </w:p>
    <w:p w14:paraId="48C4E394" w14:textId="77777777" w:rsidR="00491892" w:rsidRPr="009D3703" w:rsidRDefault="00491892" w:rsidP="00F27F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45B705E" w14:textId="77777777" w:rsidR="0072225C" w:rsidRPr="009D3703" w:rsidRDefault="0072225C" w:rsidP="00457AD2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 1</w:t>
      </w:r>
    </w:p>
    <w:p w14:paraId="02F2AA8E" w14:textId="217C5020" w:rsidR="0072225C" w:rsidRPr="009D3703" w:rsidRDefault="0072225C" w:rsidP="00457AD2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Przedmiot i zakres Umowy</w:t>
      </w:r>
    </w:p>
    <w:p w14:paraId="391AAB33" w14:textId="77777777" w:rsidR="00C02C09" w:rsidRPr="009D3703" w:rsidRDefault="00C02C09" w:rsidP="00457AD2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F311D9" w14:textId="50E3B963" w:rsidR="0033654D" w:rsidRPr="00974584" w:rsidRDefault="009D3703" w:rsidP="0097458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</w:pPr>
      <w:r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Przedmiotem umowy jest </w:t>
      </w:r>
      <w:r w:rsidR="0054582B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>sukcesywn</w:t>
      </w:r>
      <w:r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a </w:t>
      </w:r>
      <w:r w:rsidR="0054582B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>dostaw</w:t>
      </w:r>
      <w:r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>a</w:t>
      </w:r>
      <w:r w:rsidR="0054582B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 produktów żywnościowych do stołówki </w:t>
      </w:r>
      <w:r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>Żłobka Samorządowego „Grójmisie”</w:t>
      </w:r>
      <w:r w:rsidR="00E15B23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 w Grójcu</w:t>
      </w:r>
      <w:r w:rsidR="008E0C4A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>,</w:t>
      </w:r>
      <w:r w:rsidR="00277731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 działającej przy ul.</w:t>
      </w:r>
      <w:r w:rsidR="0033654D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 Okrężn</w:t>
      </w:r>
      <w:r w:rsidR="00277731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>ej</w:t>
      </w:r>
      <w:r w:rsidR="0033654D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 1</w:t>
      </w:r>
      <w:r w:rsidR="00101761"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>c</w:t>
      </w:r>
      <w:r w:rsidRPr="009745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>.</w:t>
      </w:r>
    </w:p>
    <w:p w14:paraId="74D30173" w14:textId="77777777" w:rsidR="00F36FA4" w:rsidRDefault="00365B57" w:rsidP="00F36FA4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Szczegółowy zakres </w:t>
      </w:r>
      <w:r w:rsidR="00F71D94" w:rsidRPr="009D3703">
        <w:rPr>
          <w:rFonts w:asciiTheme="minorHAnsi" w:hAnsiTheme="minorHAnsi" w:cstheme="minorHAnsi"/>
          <w:sz w:val="20"/>
          <w:szCs w:val="20"/>
        </w:rPr>
        <w:t>dostaw</w:t>
      </w:r>
      <w:r w:rsidRPr="009D3703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 xml:space="preserve">zawarty jest w </w:t>
      </w:r>
      <w:r w:rsidR="000A4E31" w:rsidRPr="009D3703">
        <w:rPr>
          <w:rFonts w:asciiTheme="minorHAnsi" w:hAnsiTheme="minorHAnsi" w:cstheme="minorHAnsi"/>
          <w:sz w:val="20"/>
          <w:szCs w:val="20"/>
        </w:rPr>
        <w:t xml:space="preserve">dokumentacji </w:t>
      </w:r>
      <w:r w:rsidR="00E752C7" w:rsidRPr="009D3703">
        <w:rPr>
          <w:rFonts w:asciiTheme="minorHAnsi" w:hAnsiTheme="minorHAnsi" w:cstheme="minorHAnsi"/>
          <w:sz w:val="20"/>
          <w:szCs w:val="20"/>
        </w:rPr>
        <w:t>opisującej przedmiot zamówienia</w:t>
      </w:r>
      <w:r w:rsidR="008E0C4A">
        <w:rPr>
          <w:rFonts w:asciiTheme="minorHAnsi" w:hAnsiTheme="minorHAnsi" w:cstheme="minorHAnsi"/>
          <w:sz w:val="20"/>
          <w:szCs w:val="20"/>
        </w:rPr>
        <w:t>,</w:t>
      </w:r>
      <w:r w:rsidR="00E752C7" w:rsidRPr="009D3703">
        <w:rPr>
          <w:rFonts w:asciiTheme="minorHAnsi" w:hAnsiTheme="minorHAnsi" w:cstheme="minorHAnsi"/>
          <w:sz w:val="20"/>
          <w:szCs w:val="20"/>
        </w:rPr>
        <w:t xml:space="preserve"> która stanowi </w:t>
      </w:r>
      <w:r w:rsidR="00BB6D4D" w:rsidRPr="009D3703">
        <w:rPr>
          <w:rFonts w:asciiTheme="minorHAnsi" w:hAnsiTheme="minorHAnsi" w:cstheme="minorHAnsi"/>
          <w:sz w:val="20"/>
          <w:szCs w:val="20"/>
        </w:rPr>
        <w:t>Z</w:t>
      </w:r>
      <w:r w:rsidR="00E752C7" w:rsidRPr="009D3703">
        <w:rPr>
          <w:rFonts w:asciiTheme="minorHAnsi" w:hAnsiTheme="minorHAnsi" w:cstheme="minorHAnsi"/>
          <w:sz w:val="20"/>
          <w:szCs w:val="20"/>
        </w:rPr>
        <w:t xml:space="preserve">ałącznik </w:t>
      </w:r>
      <w:r w:rsidR="00BB6D4D" w:rsidRPr="009D3703">
        <w:rPr>
          <w:rFonts w:asciiTheme="minorHAnsi" w:hAnsiTheme="minorHAnsi" w:cstheme="minorHAnsi"/>
          <w:sz w:val="20"/>
          <w:szCs w:val="20"/>
        </w:rPr>
        <w:t>N</w:t>
      </w:r>
      <w:r w:rsidR="00E752C7" w:rsidRPr="009D3703">
        <w:rPr>
          <w:rFonts w:asciiTheme="minorHAnsi" w:hAnsiTheme="minorHAnsi" w:cstheme="minorHAnsi"/>
          <w:sz w:val="20"/>
          <w:szCs w:val="20"/>
        </w:rPr>
        <w:t xml:space="preserve">r </w:t>
      </w:r>
      <w:r w:rsidR="00A5525B" w:rsidRPr="009D3703">
        <w:rPr>
          <w:rFonts w:asciiTheme="minorHAnsi" w:hAnsiTheme="minorHAnsi" w:cstheme="minorHAnsi"/>
          <w:sz w:val="20"/>
          <w:szCs w:val="20"/>
        </w:rPr>
        <w:t>1 do SWZ</w:t>
      </w:r>
      <w:r w:rsidR="00BB6D4D" w:rsidRPr="009D3703">
        <w:rPr>
          <w:rFonts w:asciiTheme="minorHAnsi" w:hAnsiTheme="minorHAnsi" w:cstheme="minorHAnsi"/>
          <w:sz w:val="20"/>
          <w:szCs w:val="20"/>
        </w:rPr>
        <w:t xml:space="preserve"> oraz </w:t>
      </w:r>
      <w:r w:rsidR="00BB6D4D" w:rsidRPr="00F36FA4">
        <w:rPr>
          <w:rFonts w:asciiTheme="minorHAnsi" w:hAnsiTheme="minorHAnsi" w:cstheme="minorHAnsi"/>
          <w:sz w:val="20"/>
          <w:szCs w:val="20"/>
        </w:rPr>
        <w:t>Załącznik Nr 1.1 do SWZ</w:t>
      </w:r>
      <w:r w:rsidR="00F36FA4">
        <w:rPr>
          <w:rFonts w:asciiTheme="minorHAnsi" w:hAnsiTheme="minorHAnsi" w:cstheme="minorHAnsi"/>
          <w:sz w:val="20"/>
          <w:szCs w:val="20"/>
        </w:rPr>
        <w:t>.</w:t>
      </w:r>
    </w:p>
    <w:p w14:paraId="17D69C66" w14:textId="0CF3821B" w:rsidR="002C1832" w:rsidRPr="00F36FA4" w:rsidRDefault="002C1832" w:rsidP="00F36FA4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6FA4">
        <w:rPr>
          <w:rFonts w:ascii="Calibri" w:eastAsia="Calibri" w:hAnsi="Calibri" w:cs="Calibri"/>
          <w:sz w:val="20"/>
          <w:szCs w:val="20"/>
          <w:lang w:eastAsia="en-US"/>
        </w:rPr>
        <w:t xml:space="preserve">Integralną część umowy stanowi wypełniony </w:t>
      </w:r>
      <w:r w:rsidR="008E0C4A" w:rsidRPr="00F36FA4">
        <w:rPr>
          <w:rFonts w:ascii="Calibri" w:eastAsia="Calibri" w:hAnsi="Calibri" w:cs="Calibri"/>
          <w:sz w:val="20"/>
          <w:szCs w:val="20"/>
          <w:lang w:eastAsia="en-US"/>
        </w:rPr>
        <w:t>F</w:t>
      </w:r>
      <w:r w:rsidRPr="00F36FA4">
        <w:rPr>
          <w:rFonts w:ascii="Calibri" w:eastAsia="Calibri" w:hAnsi="Calibri" w:cs="Calibri"/>
          <w:sz w:val="20"/>
          <w:szCs w:val="20"/>
          <w:lang w:eastAsia="en-US"/>
        </w:rPr>
        <w:t>ormularz cenowy (Załącznik nr 1 do Formularza ofertowego).</w:t>
      </w:r>
    </w:p>
    <w:p w14:paraId="600C0CBB" w14:textId="20642DF1" w:rsidR="00BB1D55" w:rsidRPr="009D3703" w:rsidRDefault="009A0F27" w:rsidP="00F36FA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Zamawiający zastrzega sobie prawo do dokonywania przesunięć w zakresie ilości i rodzaju zamawianych artykułów. Zmiany mogą polegać na zwiększeniu lub zmniejszeniu ilości danego artykułu kosztem odpowiedniego zmniejszenia lub zwiększenia ilości innych artykułów, przy zachowaniu cen jednostkowych </w:t>
      </w:r>
      <w:r w:rsidR="008A01E3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br/>
      </w:r>
      <w:r w:rsidRPr="009D3703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z formularza cenowego. </w:t>
      </w:r>
      <w:r w:rsidR="00050769" w:rsidRPr="009D3703">
        <w:rPr>
          <w:rFonts w:ascii="Calibri" w:eastAsia="Calibri" w:hAnsi="Calibri" w:cs="Calibri"/>
          <w:sz w:val="20"/>
          <w:szCs w:val="20"/>
          <w:lang w:eastAsia="en-US"/>
        </w:rPr>
        <w:t xml:space="preserve">Zmiany nie mogą przekroczyć </w:t>
      </w:r>
      <w:r w:rsidR="00BB1D55" w:rsidRPr="009D3703">
        <w:rPr>
          <w:rFonts w:ascii="Calibri" w:eastAsia="Calibri" w:hAnsi="Calibri" w:cs="Calibri"/>
          <w:sz w:val="20"/>
          <w:szCs w:val="20"/>
          <w:lang w:eastAsia="en-US"/>
        </w:rPr>
        <w:t xml:space="preserve">30 </w:t>
      </w:r>
      <w:r w:rsidR="00050769" w:rsidRPr="009D3703">
        <w:rPr>
          <w:rFonts w:ascii="Calibri" w:eastAsia="Calibri" w:hAnsi="Calibri" w:cs="Calibri"/>
          <w:sz w:val="20"/>
          <w:szCs w:val="20"/>
          <w:lang w:eastAsia="en-US"/>
        </w:rPr>
        <w:t>% ilości i wartości poszczególnych rodzajów artykułów</w:t>
      </w:r>
      <w:r w:rsidR="001E3106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33D85E02" w14:textId="023ADD01" w:rsidR="009A0F27" w:rsidRPr="009D3703" w:rsidRDefault="009A0F27" w:rsidP="00BB5282">
      <w:pPr>
        <w:pStyle w:val="df3vjf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A0A0A"/>
          <w:sz w:val="20"/>
          <w:szCs w:val="20"/>
        </w:rPr>
      </w:pPr>
      <w:r w:rsidRPr="009D3703">
        <w:rPr>
          <w:rStyle w:val="t286pc"/>
          <w:rFonts w:asciiTheme="minorHAnsi" w:hAnsiTheme="minorHAnsi" w:cstheme="minorHAnsi"/>
          <w:color w:val="0A0A0A"/>
          <w:sz w:val="20"/>
          <w:szCs w:val="20"/>
        </w:rPr>
        <w:t xml:space="preserve">Zamawiający zastrzega sobie prawo do niewykorzystania pełnej kwoty wynagrodzenia, o której mowa </w:t>
      </w:r>
      <w:r w:rsidR="001E3106">
        <w:rPr>
          <w:rStyle w:val="t286pc"/>
          <w:rFonts w:asciiTheme="minorHAnsi" w:hAnsiTheme="minorHAnsi" w:cstheme="minorHAnsi"/>
          <w:color w:val="0A0A0A"/>
          <w:sz w:val="20"/>
          <w:szCs w:val="20"/>
        </w:rPr>
        <w:br/>
      </w:r>
      <w:r w:rsidRPr="009D3703">
        <w:rPr>
          <w:rStyle w:val="t286pc"/>
          <w:rFonts w:asciiTheme="minorHAnsi" w:hAnsiTheme="minorHAnsi" w:cstheme="minorHAnsi"/>
          <w:color w:val="0A0A0A"/>
          <w:sz w:val="20"/>
          <w:szCs w:val="20"/>
        </w:rPr>
        <w:t>w § 6 ust. 1. Zamawiający gwarantuje realizację dostaw na poziomie nie niższym niż 70% wartości</w:t>
      </w:r>
      <w:r w:rsidR="001E3106">
        <w:rPr>
          <w:rStyle w:val="t286pc"/>
          <w:rFonts w:asciiTheme="minorHAnsi" w:hAnsiTheme="minorHAnsi" w:cstheme="minorHAnsi"/>
          <w:color w:val="0A0A0A"/>
          <w:sz w:val="20"/>
          <w:szCs w:val="20"/>
        </w:rPr>
        <w:t xml:space="preserve"> netto</w:t>
      </w:r>
      <w:r w:rsidRPr="009D3703">
        <w:rPr>
          <w:rStyle w:val="t286pc"/>
          <w:rFonts w:asciiTheme="minorHAnsi" w:hAnsiTheme="minorHAnsi" w:cstheme="minorHAnsi"/>
          <w:color w:val="0A0A0A"/>
          <w:sz w:val="20"/>
          <w:szCs w:val="20"/>
        </w:rPr>
        <w:t xml:space="preserve"> </w:t>
      </w:r>
      <w:r w:rsidRPr="009D3703">
        <w:rPr>
          <w:rStyle w:val="t286pc"/>
          <w:rFonts w:asciiTheme="minorHAnsi" w:hAnsiTheme="minorHAnsi" w:cstheme="minorHAnsi"/>
          <w:color w:val="0A0A0A"/>
          <w:sz w:val="20"/>
          <w:szCs w:val="20"/>
        </w:rPr>
        <w:lastRenderedPageBreak/>
        <w:t>zamówienia podstawowego, a Wykonawcy nie przysługują żadne roszczenia z tytułu niewykorzystania pozostałej części kwoty.</w:t>
      </w:r>
    </w:p>
    <w:p w14:paraId="3EC9EC54" w14:textId="76E804EA" w:rsidR="009A0F27" w:rsidRPr="009D3703" w:rsidRDefault="009A0F27" w:rsidP="00BB5282">
      <w:pPr>
        <w:pStyle w:val="Tekstpodstawowy"/>
        <w:widowControl/>
        <w:numPr>
          <w:ilvl w:val="0"/>
          <w:numId w:val="1"/>
        </w:numPr>
        <w:tabs>
          <w:tab w:val="clear" w:pos="709"/>
        </w:tabs>
        <w:suppressAutoHyphens/>
        <w:autoSpaceDE w:val="0"/>
        <w:autoSpaceDN w:val="0"/>
        <w:adjustRightInd w:val="0"/>
        <w:spacing w:line="276" w:lineRule="auto"/>
        <w:ind w:right="40"/>
        <w:rPr>
          <w:rFonts w:asciiTheme="minorHAnsi" w:hAnsiTheme="minorHAnsi" w:cstheme="minorHAnsi"/>
          <w:sz w:val="20"/>
        </w:rPr>
      </w:pPr>
      <w:r w:rsidRPr="009D3703">
        <w:rPr>
          <w:rFonts w:asciiTheme="minorHAnsi" w:hAnsiTheme="minorHAnsi" w:cstheme="minorHAnsi"/>
          <w:color w:val="0A0A0A"/>
          <w:sz w:val="20"/>
          <w:shd w:val="clear" w:color="auto" w:fill="FFFFFF"/>
        </w:rPr>
        <w:t xml:space="preserve">Zamawiający uprawniony jest do skorzystania z prawa opcji, polegającego na rozszerzeniu zamówienia </w:t>
      </w:r>
      <w:r w:rsidRPr="00541B59">
        <w:rPr>
          <w:rFonts w:asciiTheme="minorHAnsi" w:hAnsiTheme="minorHAnsi" w:cstheme="minorHAnsi"/>
          <w:sz w:val="20"/>
          <w:shd w:val="clear" w:color="auto" w:fill="FFFFFF"/>
        </w:rPr>
        <w:t xml:space="preserve">podstawowego (określonego w ust. </w:t>
      </w:r>
      <w:r w:rsidRPr="00974584">
        <w:rPr>
          <w:rFonts w:asciiTheme="minorHAnsi" w:hAnsiTheme="minorHAnsi" w:cstheme="minorHAnsi"/>
          <w:sz w:val="20"/>
          <w:shd w:val="clear" w:color="auto" w:fill="FFFFFF"/>
        </w:rPr>
        <w:t>1 i</w:t>
      </w:r>
      <w:r w:rsidRPr="00541B59">
        <w:rPr>
          <w:rFonts w:asciiTheme="minorHAnsi" w:hAnsiTheme="minorHAnsi" w:cstheme="minorHAnsi"/>
          <w:sz w:val="20"/>
          <w:shd w:val="clear" w:color="auto" w:fill="FFFFFF"/>
        </w:rPr>
        <w:t xml:space="preserve"> 2) o dodatkowy zakres </w:t>
      </w:r>
      <w:r w:rsidRPr="009D3703">
        <w:rPr>
          <w:rFonts w:asciiTheme="minorHAnsi" w:hAnsiTheme="minorHAnsi" w:cstheme="minorHAnsi"/>
          <w:color w:val="0A0A0A"/>
          <w:sz w:val="20"/>
          <w:shd w:val="clear" w:color="auto" w:fill="FFFFFF"/>
        </w:rPr>
        <w:t>ilościowy na warunkach niniejszej umowy. Zakres opcji nie może przekroczyć 30% ilości artykułów wskazanych w zamówieniu podstawowym, a ceny jednostkowe w ramach opcji będą tożsame z cenami określonymi w formularzu cenowym.</w:t>
      </w:r>
    </w:p>
    <w:p w14:paraId="07B7866F" w14:textId="72835D6B" w:rsidR="00BB1D55" w:rsidRPr="009D3703" w:rsidRDefault="00BB1D55" w:rsidP="00B7762B">
      <w:pPr>
        <w:pStyle w:val="Tekstpodstawowy"/>
        <w:widowControl/>
        <w:numPr>
          <w:ilvl w:val="0"/>
          <w:numId w:val="1"/>
        </w:numPr>
        <w:tabs>
          <w:tab w:val="clear" w:pos="709"/>
        </w:tabs>
        <w:suppressAutoHyphens/>
        <w:spacing w:line="276" w:lineRule="auto"/>
        <w:ind w:right="40"/>
        <w:rPr>
          <w:rFonts w:ascii="Calibri" w:hAnsi="Calibri" w:cs="Calibri"/>
          <w:sz w:val="20"/>
        </w:rPr>
      </w:pPr>
      <w:r w:rsidRPr="009D3703">
        <w:rPr>
          <w:rFonts w:ascii="Calibri" w:eastAsia="Calibri" w:hAnsi="Calibri" w:cs="Calibri"/>
          <w:sz w:val="20"/>
          <w:lang w:eastAsia="en-US"/>
        </w:rPr>
        <w:t>Warunkiem uruchomienia prawa opcji jest o</w:t>
      </w:r>
      <w:r w:rsidRPr="009D3703">
        <w:rPr>
          <w:rFonts w:ascii="Calibri" w:eastAsia="TimesNewRoman" w:hAnsi="Calibri" w:cs="Calibri"/>
          <w:sz w:val="20"/>
          <w:lang w:eastAsia="en-US"/>
        </w:rPr>
        <w:t>ś</w:t>
      </w:r>
      <w:r w:rsidRPr="009D3703">
        <w:rPr>
          <w:rFonts w:ascii="Calibri" w:eastAsia="Calibri" w:hAnsi="Calibri" w:cs="Calibri"/>
          <w:sz w:val="20"/>
          <w:lang w:eastAsia="en-US"/>
        </w:rPr>
        <w:t xml:space="preserve">wiadczenie woli Zamawiającego, złożone Wykonawcy </w:t>
      </w:r>
      <w:r w:rsidR="00B7762B" w:rsidRPr="009D3703">
        <w:rPr>
          <w:rFonts w:ascii="Calibri" w:eastAsia="Calibri" w:hAnsi="Calibri" w:cs="Calibri"/>
          <w:sz w:val="20"/>
          <w:lang w:eastAsia="en-US"/>
        </w:rPr>
        <w:br/>
      </w:r>
      <w:r w:rsidRPr="009D3703">
        <w:rPr>
          <w:rFonts w:ascii="Calibri" w:eastAsia="Calibri" w:hAnsi="Calibri" w:cs="Calibri"/>
          <w:sz w:val="20"/>
          <w:lang w:eastAsia="en-US"/>
        </w:rPr>
        <w:t xml:space="preserve">w formie </w:t>
      </w:r>
      <w:r w:rsidRPr="00BB5282">
        <w:rPr>
          <w:rFonts w:ascii="Calibri" w:eastAsia="Calibri" w:hAnsi="Calibri" w:cs="Calibri"/>
          <w:sz w:val="20"/>
          <w:lang w:eastAsia="en-US"/>
        </w:rPr>
        <w:t>pisemnej</w:t>
      </w:r>
      <w:r w:rsidR="009A0F27" w:rsidRPr="00BB5282">
        <w:rPr>
          <w:rFonts w:ascii="Calibri" w:eastAsia="Calibri" w:hAnsi="Calibri" w:cs="Calibri"/>
          <w:sz w:val="20"/>
          <w:lang w:eastAsia="en-US"/>
        </w:rPr>
        <w:t xml:space="preserve"> pod rygorem nieważności</w:t>
      </w:r>
      <w:r w:rsidRPr="00BB5282">
        <w:rPr>
          <w:rFonts w:ascii="Calibri" w:eastAsia="Calibri" w:hAnsi="Calibri" w:cs="Calibri"/>
          <w:sz w:val="20"/>
          <w:lang w:eastAsia="en-US"/>
        </w:rPr>
        <w:t>.</w:t>
      </w:r>
    </w:p>
    <w:p w14:paraId="39BE5F54" w14:textId="77777777" w:rsidR="009A0F27" w:rsidRPr="009D3703" w:rsidRDefault="009A0F27" w:rsidP="00BB5282">
      <w:pPr>
        <w:pStyle w:val="df3vjf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Style w:val="t286pc"/>
          <w:rFonts w:asciiTheme="minorHAnsi" w:hAnsiTheme="minorHAnsi" w:cstheme="minorHAnsi"/>
          <w:sz w:val="20"/>
          <w:szCs w:val="20"/>
        </w:rPr>
        <w:t>Skorzystanie z prawa opcji jest wyłącznym uprawnieniem Zamawiającego. W przypadku nieskorzystania z prawa opcji Wykonawcy nie przysługują żadne roszczenia odszkodowawcze wobec Zamawiającego.</w:t>
      </w:r>
    </w:p>
    <w:p w14:paraId="2801F7E0" w14:textId="77777777" w:rsidR="004F111C" w:rsidRPr="009D3703" w:rsidRDefault="004F111C" w:rsidP="00457AD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3814E7E" w14:textId="77777777" w:rsidR="0072225C" w:rsidRPr="009D3703" w:rsidRDefault="0072225C" w:rsidP="00457AD2">
      <w:pPr>
        <w:spacing w:line="276" w:lineRule="auto"/>
        <w:ind w:left="3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 2</w:t>
      </w:r>
    </w:p>
    <w:p w14:paraId="02ACF884" w14:textId="4F26999F" w:rsidR="008F520A" w:rsidRPr="009D3703" w:rsidRDefault="0072225C" w:rsidP="00457AD2">
      <w:pPr>
        <w:pStyle w:val="Akapitzlist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Termin realizacji Przedmiotu Umowy</w:t>
      </w:r>
    </w:p>
    <w:p w14:paraId="16E0374A" w14:textId="77777777" w:rsidR="00C02C09" w:rsidRPr="009D3703" w:rsidRDefault="00C02C09" w:rsidP="00457AD2">
      <w:pPr>
        <w:pStyle w:val="Akapitzlist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217A2B3" w14:textId="6EA07F41" w:rsidR="009A0F27" w:rsidRPr="009D3703" w:rsidRDefault="009A0F27" w:rsidP="00BB5282">
      <w:pPr>
        <w:pStyle w:val="df3vjf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A0A0A"/>
          <w:sz w:val="20"/>
          <w:szCs w:val="20"/>
        </w:rPr>
      </w:pPr>
      <w:r w:rsidRPr="009D3703">
        <w:rPr>
          <w:rStyle w:val="t286pc"/>
          <w:rFonts w:asciiTheme="minorHAnsi" w:hAnsiTheme="minorHAnsi" w:cstheme="minorHAnsi"/>
          <w:color w:val="0A0A0A"/>
          <w:sz w:val="20"/>
          <w:szCs w:val="20"/>
        </w:rPr>
        <w:t>Realizacja dostaw stanowiących przedmiot umowy odbywać się będzie w terminie od </w:t>
      </w:r>
      <w:r w:rsidR="00897A52">
        <w:rPr>
          <w:rStyle w:val="Pogrubienie"/>
          <w:rFonts w:asciiTheme="minorHAnsi" w:hAnsiTheme="minorHAnsi" w:cstheme="minorHAnsi"/>
          <w:color w:val="0A0A0A"/>
          <w:sz w:val="20"/>
          <w:szCs w:val="20"/>
        </w:rPr>
        <w:t>13</w:t>
      </w:r>
      <w:r w:rsidRPr="009D3703">
        <w:rPr>
          <w:rStyle w:val="Pogrubienie"/>
          <w:rFonts w:asciiTheme="minorHAnsi" w:hAnsiTheme="minorHAnsi" w:cstheme="minorHAnsi"/>
          <w:color w:val="0A0A0A"/>
          <w:sz w:val="20"/>
          <w:szCs w:val="20"/>
        </w:rPr>
        <w:t>.04.2026 r. do 31.12.2026 r.</w:t>
      </w:r>
      <w:r w:rsidRPr="009D3703">
        <w:rPr>
          <w:rStyle w:val="t286pc"/>
          <w:rFonts w:asciiTheme="minorHAnsi" w:hAnsiTheme="minorHAnsi" w:cstheme="minorHAnsi"/>
          <w:color w:val="0A0A0A"/>
          <w:sz w:val="20"/>
          <w:szCs w:val="20"/>
        </w:rPr>
        <w:t>, z zastrzeżeniem ust. 2.</w:t>
      </w:r>
    </w:p>
    <w:p w14:paraId="7093A36F" w14:textId="5B915B42" w:rsidR="001E01BF" w:rsidRPr="009D3703" w:rsidRDefault="001E01BF" w:rsidP="00BB5282">
      <w:pPr>
        <w:pStyle w:val="df3vjf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color w:val="0A0A0A"/>
          <w:sz w:val="20"/>
          <w:szCs w:val="20"/>
        </w:rPr>
      </w:pPr>
      <w:r w:rsidRPr="009D3703">
        <w:rPr>
          <w:rStyle w:val="t286pc"/>
          <w:rFonts w:asciiTheme="minorHAnsi" w:hAnsiTheme="minorHAnsi" w:cstheme="minorHAnsi"/>
          <w:color w:val="0A0A0A"/>
          <w:sz w:val="20"/>
          <w:szCs w:val="20"/>
        </w:rPr>
        <w:t>Umowa wygasa przed terminem wskazanym w ust. 1 w przypadku wcześniejszego wyczerpania maksymalnego wynagrodzenia brutto, o którym mowa w § 6 ust. 1.</w:t>
      </w:r>
    </w:p>
    <w:p w14:paraId="24CB3493" w14:textId="45CF1790" w:rsidR="001E01BF" w:rsidRPr="00DC24BA" w:rsidRDefault="001E01BF" w:rsidP="00BB5282">
      <w:pPr>
        <w:pStyle w:val="df3vjf"/>
        <w:numPr>
          <w:ilvl w:val="0"/>
          <w:numId w:val="3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A0A0A"/>
          <w:sz w:val="20"/>
          <w:szCs w:val="20"/>
        </w:rPr>
      </w:pPr>
      <w:r w:rsidRPr="009D3703">
        <w:rPr>
          <w:rStyle w:val="t286pc"/>
          <w:rFonts w:ascii="Calibri" w:hAnsi="Calibri" w:cs="Calibri"/>
          <w:color w:val="0A0A0A"/>
          <w:sz w:val="20"/>
          <w:szCs w:val="20"/>
        </w:rPr>
        <w:t xml:space="preserve">Przedmiot umowy będzie realizowany sukcesywnie, na podstawie bieżących zamówień składanych drogą </w:t>
      </w:r>
      <w:r w:rsidRPr="00DC24BA">
        <w:rPr>
          <w:rStyle w:val="t286pc"/>
          <w:rFonts w:ascii="Calibri" w:hAnsi="Calibri" w:cs="Calibri"/>
          <w:color w:val="0A0A0A"/>
          <w:sz w:val="20"/>
          <w:szCs w:val="20"/>
        </w:rPr>
        <w:t>elektroniczną, określających każdorazowo asortyment i ilość.</w:t>
      </w:r>
    </w:p>
    <w:p w14:paraId="2819EC9A" w14:textId="5E7F0ADB" w:rsidR="00FA24F1" w:rsidRPr="00DC24BA" w:rsidRDefault="00FA24F1" w:rsidP="00BB5282">
      <w:pPr>
        <w:pStyle w:val="df3vjf"/>
        <w:numPr>
          <w:ilvl w:val="0"/>
          <w:numId w:val="38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t286pc"/>
          <w:rFonts w:asciiTheme="minorHAnsi" w:hAnsiTheme="minorHAnsi" w:cstheme="minorHAnsi"/>
          <w:color w:val="0A0A0A"/>
          <w:sz w:val="20"/>
          <w:szCs w:val="20"/>
        </w:rPr>
      </w:pPr>
      <w:r w:rsidRPr="00DC24BA">
        <w:rPr>
          <w:rStyle w:val="t286pc"/>
          <w:rFonts w:asciiTheme="minorHAnsi" w:hAnsiTheme="minorHAnsi" w:cstheme="minorHAnsi"/>
          <w:color w:val="0A0A0A"/>
          <w:sz w:val="20"/>
          <w:szCs w:val="20"/>
        </w:rPr>
        <w:t>Za zakończenie realizacji przedmiotu umowy uznaje się datę podpisania przez obie Strony </w:t>
      </w:r>
      <w:r w:rsidRPr="00DC24BA">
        <w:rPr>
          <w:rStyle w:val="Pogrubienie"/>
          <w:rFonts w:asciiTheme="minorHAnsi" w:hAnsiTheme="minorHAnsi" w:cstheme="minorHAnsi"/>
          <w:color w:val="0A0A0A"/>
          <w:sz w:val="20"/>
          <w:szCs w:val="20"/>
        </w:rPr>
        <w:t>Protokołu odbioru końcowego dostaw (Załącznik nr 11 do SWZ)</w:t>
      </w:r>
      <w:r w:rsidRPr="00DC24BA">
        <w:rPr>
          <w:rStyle w:val="t286pc"/>
          <w:rFonts w:asciiTheme="minorHAnsi" w:hAnsiTheme="minorHAnsi" w:cstheme="minorHAnsi"/>
          <w:color w:val="0A0A0A"/>
          <w:sz w:val="20"/>
          <w:szCs w:val="20"/>
        </w:rPr>
        <w:t>, który zostanie sporządzony po zrealizowaniu wszystkich</w:t>
      </w:r>
      <w:r w:rsidR="00DC24BA">
        <w:rPr>
          <w:rStyle w:val="t286pc"/>
          <w:rFonts w:asciiTheme="minorHAnsi" w:hAnsiTheme="minorHAnsi" w:cstheme="minorHAnsi"/>
          <w:color w:val="0A0A0A"/>
          <w:sz w:val="20"/>
          <w:szCs w:val="20"/>
        </w:rPr>
        <w:t xml:space="preserve"> </w:t>
      </w:r>
      <w:r w:rsidRPr="00DC24BA">
        <w:rPr>
          <w:rStyle w:val="t286pc"/>
          <w:rFonts w:asciiTheme="minorHAnsi" w:hAnsiTheme="minorHAnsi" w:cstheme="minorHAnsi"/>
          <w:color w:val="0A0A0A"/>
          <w:sz w:val="20"/>
          <w:szCs w:val="20"/>
        </w:rPr>
        <w:t xml:space="preserve">zamówień cząstkowych w terminie obowiązywania umowy. </w:t>
      </w:r>
    </w:p>
    <w:p w14:paraId="71BB8E23" w14:textId="77777777" w:rsidR="00FA24F1" w:rsidRPr="00DC24BA" w:rsidRDefault="00FA24F1" w:rsidP="00BB5282">
      <w:pPr>
        <w:pStyle w:val="df3vjf"/>
        <w:numPr>
          <w:ilvl w:val="0"/>
          <w:numId w:val="38"/>
        </w:numPr>
        <w:shd w:val="clear" w:color="auto" w:fill="FFFFFF"/>
        <w:spacing w:before="0" w:beforeAutospacing="0" w:after="180" w:afterAutospacing="0" w:line="276" w:lineRule="auto"/>
        <w:jc w:val="both"/>
        <w:rPr>
          <w:rFonts w:asciiTheme="minorHAnsi" w:hAnsiTheme="minorHAnsi" w:cstheme="minorHAnsi"/>
          <w:color w:val="0A0A0A"/>
          <w:sz w:val="20"/>
          <w:szCs w:val="20"/>
        </w:rPr>
      </w:pPr>
      <w:r w:rsidRPr="00DC24BA">
        <w:rPr>
          <w:rStyle w:val="t286pc"/>
          <w:rFonts w:asciiTheme="minorHAnsi" w:hAnsiTheme="minorHAnsi" w:cstheme="minorHAnsi"/>
          <w:color w:val="0A0A0A"/>
          <w:sz w:val="20"/>
          <w:szCs w:val="20"/>
        </w:rPr>
        <w:t>Protokół odbioru końcowego, o którym mowa w ust. 4, stanowi potwierdzenie należytego wykonania całości przedmiotu zamówienia oraz podstawę do końcowego rozliczenia ilościowego i wartościowego umowy.</w:t>
      </w:r>
    </w:p>
    <w:p w14:paraId="3DEAB453" w14:textId="77777777" w:rsidR="00491892" w:rsidRPr="009D3703" w:rsidRDefault="00491892" w:rsidP="00457AD2">
      <w:pPr>
        <w:spacing w:line="276" w:lineRule="auto"/>
        <w:jc w:val="both"/>
        <w:rPr>
          <w:rFonts w:asciiTheme="minorHAnsi" w:hAnsiTheme="minorHAnsi" w:cstheme="minorHAnsi"/>
          <w:strike/>
          <w:sz w:val="20"/>
          <w:szCs w:val="20"/>
        </w:rPr>
      </w:pPr>
    </w:p>
    <w:p w14:paraId="7014B422" w14:textId="77777777" w:rsidR="006E4E51" w:rsidRPr="009D3703" w:rsidRDefault="006E4E51" w:rsidP="00457AD2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 3</w:t>
      </w:r>
    </w:p>
    <w:p w14:paraId="654F7057" w14:textId="32B5D326" w:rsidR="006E4E51" w:rsidRPr="009D3703" w:rsidRDefault="006E4E51" w:rsidP="00457AD2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Obowiązki Zamawiającego</w:t>
      </w:r>
    </w:p>
    <w:p w14:paraId="0472144D" w14:textId="77777777" w:rsidR="00C02C09" w:rsidRPr="00E127D5" w:rsidRDefault="00C02C09" w:rsidP="00457AD2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D4EC231" w14:textId="60E556B5" w:rsidR="006E4E51" w:rsidRPr="00E127D5" w:rsidRDefault="006E4E51" w:rsidP="006E581C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27D5">
        <w:rPr>
          <w:rFonts w:asciiTheme="minorHAnsi" w:hAnsiTheme="minorHAnsi" w:cstheme="minorHAnsi"/>
          <w:sz w:val="20"/>
          <w:szCs w:val="20"/>
        </w:rPr>
        <w:t>W ramach zawartej Umowy Zamawiający zobowiązany jest:</w:t>
      </w:r>
    </w:p>
    <w:p w14:paraId="217C8953" w14:textId="2CDCFA19" w:rsidR="000B10B5" w:rsidRPr="00E127D5" w:rsidRDefault="006E4E51" w:rsidP="00457AD2">
      <w:pPr>
        <w:pStyle w:val="Standard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współpracować z Wykonawcą w celu 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>należytej realizacji zamówienia</w:t>
      </w:r>
      <w:r w:rsidR="006E2181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oraz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sprawnego i</w:t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>rzetelnego wykonania Przedmiotu Umowy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, współdziałać z Wykonawcą w podejmowaniu wszelkich czynności koniecznych </w:t>
      </w:r>
      <w:r w:rsidR="009D3703" w:rsidRPr="00E127D5">
        <w:rPr>
          <w:rFonts w:asciiTheme="minorHAnsi" w:hAnsiTheme="minorHAnsi" w:cstheme="minorHAnsi"/>
          <w:sz w:val="20"/>
          <w:szCs w:val="20"/>
          <w:lang w:val="pl-PL"/>
        </w:rPr>
        <w:br/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>do wykonania</w:t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>Przedmiotu Umowy</w:t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>us</w:t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uwać 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>zaistniał</w:t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>e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przeszk</w:t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>ody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i</w:t>
      </w:r>
      <w:r w:rsidR="006E2181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trudności w realizacji </w:t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>P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>rzedmiotu Umowy</w:t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>, w tym w szczególności</w:t>
      </w:r>
      <w:r w:rsidR="00724C46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niezwłocznie</w:t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udzielać Wykonawcy wszelkich informacji i wyjaśnień koniecznych </w:t>
      </w:r>
      <w:r w:rsidR="009D3703" w:rsidRPr="00E127D5">
        <w:rPr>
          <w:rFonts w:asciiTheme="minorHAnsi" w:hAnsiTheme="minorHAnsi" w:cstheme="minorHAnsi"/>
          <w:sz w:val="20"/>
          <w:szCs w:val="20"/>
          <w:lang w:val="pl-PL"/>
        </w:rPr>
        <w:br/>
      </w:r>
      <w:r w:rsidR="00D77AF3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do wykonania i odbioru </w:t>
      </w:r>
      <w:r w:rsidR="00E80D55" w:rsidRPr="00E127D5">
        <w:rPr>
          <w:rFonts w:asciiTheme="minorHAnsi" w:hAnsiTheme="minorHAnsi" w:cstheme="minorHAnsi"/>
          <w:sz w:val="20"/>
          <w:szCs w:val="20"/>
          <w:lang w:val="pl-PL"/>
        </w:rPr>
        <w:t>dostaw żywności</w:t>
      </w:r>
      <w:r w:rsidR="000B10B5" w:rsidRPr="00E127D5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2133FCE1" w14:textId="403ABCA7" w:rsidR="00724C46" w:rsidRPr="00E127D5" w:rsidRDefault="00724C46" w:rsidP="00F36FA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27D5">
        <w:rPr>
          <w:rFonts w:asciiTheme="minorHAnsi" w:hAnsiTheme="minorHAnsi" w:cstheme="minorHAnsi"/>
          <w:sz w:val="20"/>
          <w:szCs w:val="20"/>
        </w:rPr>
        <w:t>dołożyć należytej staranności w informowaniu Wykonawcy o wystąpieniu sytuacji mogących skutkować przeszkodami w należytym wykonaniu Przedmiotu Umowy;</w:t>
      </w:r>
    </w:p>
    <w:p w14:paraId="24D1F2B8" w14:textId="77777777" w:rsidR="00E61487" w:rsidRPr="009D3703" w:rsidRDefault="00E61487" w:rsidP="00457AD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27D5">
        <w:rPr>
          <w:rFonts w:asciiTheme="minorHAnsi" w:hAnsiTheme="minorHAnsi" w:cstheme="minorHAnsi"/>
          <w:sz w:val="20"/>
          <w:szCs w:val="20"/>
        </w:rPr>
        <w:t>udzielać Wykonawcy na jego żądanie wszelkich pełnomocnictw, niezbędnych</w:t>
      </w:r>
      <w:r w:rsidRPr="009D3703">
        <w:rPr>
          <w:rFonts w:asciiTheme="minorHAnsi" w:hAnsiTheme="minorHAnsi" w:cstheme="minorHAnsi"/>
          <w:sz w:val="20"/>
          <w:szCs w:val="20"/>
        </w:rPr>
        <w:t xml:space="preserve"> do dokonania czynności, do których wykonania w imieniu i na rzecz Zamawiającego Wykonawca jest zobowiązany na podstawie Umowy;</w:t>
      </w:r>
    </w:p>
    <w:p w14:paraId="255938F0" w14:textId="313BAA5E" w:rsidR="006E4E51" w:rsidRPr="009D3703" w:rsidRDefault="006E4E51" w:rsidP="00457AD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dokonywać terminowo odbiorów </w:t>
      </w:r>
      <w:r w:rsidR="00457AD2" w:rsidRPr="009D3703">
        <w:rPr>
          <w:rFonts w:asciiTheme="minorHAnsi" w:hAnsiTheme="minorHAnsi" w:cstheme="minorHAnsi"/>
          <w:sz w:val="20"/>
          <w:szCs w:val="20"/>
        </w:rPr>
        <w:t>dostaw</w:t>
      </w:r>
      <w:r w:rsidRPr="009D3703">
        <w:rPr>
          <w:rFonts w:asciiTheme="minorHAnsi" w:hAnsiTheme="minorHAnsi" w:cstheme="minorHAnsi"/>
          <w:sz w:val="20"/>
          <w:szCs w:val="20"/>
        </w:rPr>
        <w:t xml:space="preserve"> zrealizowanych </w:t>
      </w:r>
      <w:r w:rsidR="00594EFB" w:rsidRPr="009D3703">
        <w:rPr>
          <w:rFonts w:asciiTheme="minorHAnsi" w:hAnsiTheme="minorHAnsi" w:cstheme="minorHAnsi"/>
          <w:sz w:val="20"/>
          <w:szCs w:val="20"/>
        </w:rPr>
        <w:t xml:space="preserve">należycie </w:t>
      </w:r>
      <w:r w:rsidRPr="009D3703">
        <w:rPr>
          <w:rFonts w:asciiTheme="minorHAnsi" w:hAnsiTheme="minorHAnsi" w:cstheme="minorHAnsi"/>
          <w:sz w:val="20"/>
          <w:szCs w:val="20"/>
        </w:rPr>
        <w:t>przez Wykonawcę;</w:t>
      </w:r>
    </w:p>
    <w:p w14:paraId="6AEA1C96" w14:textId="5221B92C" w:rsidR="006E4E51" w:rsidRPr="009D3703" w:rsidRDefault="006E4E51" w:rsidP="00457AD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dokonywać </w:t>
      </w:r>
      <w:r w:rsidR="00724C46" w:rsidRPr="00F36FA4">
        <w:rPr>
          <w:rFonts w:asciiTheme="minorHAnsi" w:hAnsiTheme="minorHAnsi" w:cstheme="minorHAnsi"/>
          <w:sz w:val="20"/>
          <w:szCs w:val="20"/>
        </w:rPr>
        <w:t>terminowej</w:t>
      </w:r>
      <w:r w:rsidR="00724C46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 xml:space="preserve">zapłaty należnego Wykonawcy wynagrodzenia na warunkach określonych </w:t>
      </w:r>
      <w:r w:rsidR="00F90FE6">
        <w:rPr>
          <w:rFonts w:asciiTheme="minorHAnsi" w:hAnsiTheme="minorHAnsi" w:cstheme="minorHAnsi"/>
          <w:sz w:val="20"/>
          <w:szCs w:val="20"/>
        </w:rPr>
        <w:br/>
      </w:r>
      <w:r w:rsidRPr="009D3703">
        <w:rPr>
          <w:rFonts w:asciiTheme="minorHAnsi" w:hAnsiTheme="minorHAnsi" w:cstheme="minorHAnsi"/>
          <w:sz w:val="20"/>
          <w:szCs w:val="20"/>
        </w:rPr>
        <w:t>w</w:t>
      </w:r>
      <w:r w:rsidR="00F90FE6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Umowie</w:t>
      </w:r>
      <w:r w:rsidR="00F36FA4">
        <w:rPr>
          <w:rFonts w:asciiTheme="minorHAnsi" w:hAnsiTheme="minorHAnsi" w:cstheme="minorHAnsi"/>
          <w:sz w:val="20"/>
          <w:szCs w:val="20"/>
        </w:rPr>
        <w:t>.</w:t>
      </w:r>
    </w:p>
    <w:p w14:paraId="5E167F13" w14:textId="47F977EC" w:rsidR="008E441F" w:rsidRDefault="008E441F" w:rsidP="00457AD2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015F729" w14:textId="77777777" w:rsidR="006E4E51" w:rsidRPr="009D3703" w:rsidRDefault="006E4E51" w:rsidP="00457AD2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 4</w:t>
      </w:r>
    </w:p>
    <w:p w14:paraId="05B7B205" w14:textId="278189FE" w:rsidR="006E4E51" w:rsidRPr="009D3703" w:rsidRDefault="006E4E51" w:rsidP="00457AD2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Hlk223597692"/>
      <w:r w:rsidRPr="009D3703">
        <w:rPr>
          <w:rFonts w:asciiTheme="minorHAnsi" w:hAnsiTheme="minorHAnsi" w:cstheme="minorHAnsi"/>
          <w:b/>
          <w:sz w:val="20"/>
          <w:szCs w:val="20"/>
        </w:rPr>
        <w:t>Obowiązki Wykonawcy</w:t>
      </w:r>
    </w:p>
    <w:p w14:paraId="2F979BB5" w14:textId="77777777" w:rsidR="00C02C09" w:rsidRPr="009D3703" w:rsidRDefault="00C02C09" w:rsidP="00457AD2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B051C78" w14:textId="15E727F4" w:rsidR="00C5365C" w:rsidRPr="009D3703" w:rsidRDefault="00C5365C" w:rsidP="006E581C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W ramach zawartej Umowy </w:t>
      </w:r>
      <w:r w:rsidR="00724C46" w:rsidRPr="00F36FA4">
        <w:rPr>
          <w:rFonts w:asciiTheme="minorHAnsi" w:hAnsiTheme="minorHAnsi" w:cstheme="minorHAnsi"/>
          <w:sz w:val="20"/>
          <w:szCs w:val="20"/>
        </w:rPr>
        <w:t>Wykonawca</w:t>
      </w:r>
      <w:r w:rsidRPr="00F36FA4">
        <w:rPr>
          <w:rFonts w:asciiTheme="minorHAnsi" w:hAnsiTheme="minorHAnsi" w:cstheme="minorHAnsi"/>
          <w:sz w:val="20"/>
          <w:szCs w:val="20"/>
        </w:rPr>
        <w:t xml:space="preserve"> z</w:t>
      </w:r>
      <w:r w:rsidRPr="009D3703">
        <w:rPr>
          <w:rFonts w:asciiTheme="minorHAnsi" w:hAnsiTheme="minorHAnsi" w:cstheme="minorHAnsi"/>
          <w:sz w:val="20"/>
          <w:szCs w:val="20"/>
        </w:rPr>
        <w:t>obowiązany jest:</w:t>
      </w:r>
    </w:p>
    <w:p w14:paraId="016AE8E3" w14:textId="57AABA6D" w:rsidR="00C5365C" w:rsidRPr="009D3703" w:rsidRDefault="00C5365C" w:rsidP="006E581C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lastRenderedPageBreak/>
        <w:t xml:space="preserve">dostarczać artykuły będące przedmiotem umowy spełniające wymagania jakościowe, a także spełniające wszelkie normy obowiązujące dla tego typu </w:t>
      </w:r>
      <w:r w:rsidR="008E0C4A">
        <w:rPr>
          <w:rFonts w:asciiTheme="minorHAnsi" w:hAnsiTheme="minorHAnsi" w:cstheme="minorHAnsi"/>
          <w:sz w:val="20"/>
          <w:szCs w:val="20"/>
        </w:rPr>
        <w:t xml:space="preserve">produktów </w:t>
      </w:r>
      <w:r w:rsidRPr="009D3703">
        <w:rPr>
          <w:rFonts w:asciiTheme="minorHAnsi" w:hAnsiTheme="minorHAnsi" w:cstheme="minorHAnsi"/>
          <w:sz w:val="20"/>
          <w:szCs w:val="20"/>
        </w:rPr>
        <w:t>(w szczególności normy</w:t>
      </w:r>
      <w:r w:rsidR="009D3703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 xml:space="preserve">jakościowe </w:t>
      </w:r>
      <w:r w:rsidRPr="00F36FA4">
        <w:rPr>
          <w:rFonts w:asciiTheme="minorHAnsi" w:hAnsiTheme="minorHAnsi" w:cstheme="minorHAnsi"/>
          <w:sz w:val="20"/>
          <w:szCs w:val="20"/>
        </w:rPr>
        <w:t>GH</w:t>
      </w:r>
      <w:r w:rsidR="00703CCE" w:rsidRPr="00F36FA4">
        <w:rPr>
          <w:rFonts w:asciiTheme="minorHAnsi" w:hAnsiTheme="minorHAnsi" w:cstheme="minorHAnsi"/>
          <w:sz w:val="20"/>
          <w:szCs w:val="20"/>
        </w:rPr>
        <w:t>P</w:t>
      </w:r>
      <w:r w:rsidRPr="00F36FA4">
        <w:rPr>
          <w:rFonts w:asciiTheme="minorHAnsi" w:hAnsiTheme="minorHAnsi" w:cstheme="minorHAnsi"/>
          <w:sz w:val="20"/>
          <w:szCs w:val="20"/>
        </w:rPr>
        <w:t>, GMP lub system HAC</w:t>
      </w:r>
      <w:r w:rsidRPr="009D3703">
        <w:rPr>
          <w:rFonts w:asciiTheme="minorHAnsi" w:hAnsiTheme="minorHAnsi" w:cstheme="minorHAnsi"/>
          <w:sz w:val="20"/>
          <w:szCs w:val="20"/>
        </w:rPr>
        <w:t>CP)</w:t>
      </w:r>
      <w:r w:rsidR="00F36FA4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wprowadzone do obrotu zgodnie z prawem, w szczególności:</w:t>
      </w:r>
    </w:p>
    <w:p w14:paraId="7D750A5A" w14:textId="69C884E6" w:rsidR="00C5365C" w:rsidRPr="009D3703" w:rsidRDefault="00C5365C" w:rsidP="006E581C">
      <w:pPr>
        <w:pStyle w:val="Standard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>spełnia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>ją</w:t>
      </w:r>
      <w:r w:rsidR="003E0B0F" w:rsidRPr="00F36FA4">
        <w:rPr>
          <w:rFonts w:asciiTheme="minorHAnsi" w:hAnsiTheme="minorHAnsi" w:cstheme="minorHAnsi"/>
          <w:sz w:val="20"/>
          <w:szCs w:val="20"/>
          <w:lang w:val="pl-PL"/>
        </w:rPr>
        <w:t>ce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 wymagania w zakresie jakości handlowej;</w:t>
      </w:r>
    </w:p>
    <w:p w14:paraId="5BB81DC8" w14:textId="6B7778BC" w:rsidR="003E0B0F" w:rsidRPr="00F36FA4" w:rsidRDefault="003E0B0F" w:rsidP="00F36FA4">
      <w:pPr>
        <w:pStyle w:val="Standard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36FA4">
        <w:rPr>
          <w:rFonts w:asciiTheme="minorHAnsi" w:hAnsiTheme="minorHAnsi" w:cstheme="minorHAnsi"/>
          <w:sz w:val="20"/>
          <w:szCs w:val="20"/>
          <w:lang w:val="pl-PL"/>
        </w:rPr>
        <w:t>prawidłowo oznakowane, zgodnie z obowiązującymi przepisami</w:t>
      </w:r>
    </w:p>
    <w:p w14:paraId="41B0F883" w14:textId="35732BE5" w:rsidR="00C5365C" w:rsidRPr="009D3703" w:rsidRDefault="00C5365C" w:rsidP="006E581C">
      <w:pPr>
        <w:pStyle w:val="Standard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>spełniają</w:t>
      </w:r>
      <w:r w:rsidR="003E0B0F">
        <w:rPr>
          <w:rFonts w:asciiTheme="minorHAnsi" w:hAnsiTheme="minorHAnsi" w:cstheme="minorHAnsi"/>
          <w:sz w:val="20"/>
          <w:szCs w:val="20"/>
          <w:lang w:val="pl-PL"/>
        </w:rPr>
        <w:t>ce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 wymaga</w:t>
      </w:r>
      <w:r w:rsidR="003E0B0F">
        <w:rPr>
          <w:rFonts w:asciiTheme="minorHAnsi" w:hAnsiTheme="minorHAnsi" w:cstheme="minorHAnsi"/>
          <w:sz w:val="20"/>
          <w:szCs w:val="20"/>
          <w:lang w:val="pl-PL"/>
        </w:rPr>
        <w:t>ne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 warunki dotyczące właściwości organoleptycznych,</w:t>
      </w:r>
      <w:r w:rsidR="009D3703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fizykochemicznych </w:t>
      </w:r>
      <w:r w:rsidR="008A01E3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>i mikrobiologicznych w zakresie technologii produkcji, wielkości lub masy oraz wymagania wynikające ze sposobu produkcji, opakowania, prezentacji i oznakowania;</w:t>
      </w:r>
    </w:p>
    <w:p w14:paraId="6366BABC" w14:textId="77777777" w:rsidR="00F36FA4" w:rsidRDefault="00C5365C" w:rsidP="00F36FA4">
      <w:pPr>
        <w:pStyle w:val="Standard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>spełniają</w:t>
      </w:r>
      <w:r w:rsidR="003E0B0F">
        <w:rPr>
          <w:rFonts w:asciiTheme="minorHAnsi" w:hAnsiTheme="minorHAnsi" w:cstheme="minorHAnsi"/>
          <w:sz w:val="20"/>
          <w:szCs w:val="20"/>
          <w:lang w:val="pl-PL"/>
        </w:rPr>
        <w:t>ce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 wymagania sanitarne, weterynaryjne lub fitosanitarne określone dla danego artykułu;</w:t>
      </w:r>
    </w:p>
    <w:p w14:paraId="5C23A53F" w14:textId="08D16044" w:rsidR="00724C46" w:rsidRPr="00F36FA4" w:rsidRDefault="00724C46" w:rsidP="00F36FA4">
      <w:pPr>
        <w:pStyle w:val="Standard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36FA4">
        <w:rPr>
          <w:rFonts w:asciiTheme="minorHAnsi" w:hAnsiTheme="minorHAnsi" w:cstheme="minorHAnsi"/>
          <w:sz w:val="20"/>
          <w:szCs w:val="20"/>
          <w:lang w:val="pl-PL"/>
        </w:rPr>
        <w:t>posiadają</w:t>
      </w:r>
      <w:r w:rsidR="003E0B0F" w:rsidRPr="00F36FA4">
        <w:rPr>
          <w:rFonts w:asciiTheme="minorHAnsi" w:hAnsiTheme="minorHAnsi" w:cstheme="minorHAnsi"/>
          <w:sz w:val="20"/>
          <w:szCs w:val="20"/>
          <w:lang w:val="pl-PL"/>
        </w:rPr>
        <w:t>ce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termin przydatności do spożycia nie</w:t>
      </w:r>
      <w:r w:rsidR="003E0B0F"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>krótszy niż 48 godzin dla produktów świeżych oraz 14 dni dla pozostałych produktów, licząc od daty dostawy do placówki Zamawiającego</w:t>
      </w:r>
    </w:p>
    <w:p w14:paraId="642AC68A" w14:textId="3E046CC5" w:rsidR="00C5365C" w:rsidRPr="009D3703" w:rsidRDefault="00C5365C" w:rsidP="006E581C">
      <w:pPr>
        <w:pStyle w:val="Standard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dostarczyć towar świeży z okresami ważności 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odpowiednimi dla danego asortymentu, wysokiej jakości </w:t>
      </w:r>
      <w:r w:rsidR="009D3703" w:rsidRPr="00F36FA4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>tj. I-go gatunku bez wad fabrycznych i jakościowych i odpowia</w:t>
      </w:r>
      <w:r w:rsidR="00D55F4B" w:rsidRPr="00F36FA4">
        <w:rPr>
          <w:rFonts w:asciiTheme="minorHAnsi" w:hAnsiTheme="minorHAnsi" w:cstheme="minorHAnsi"/>
          <w:sz w:val="20"/>
          <w:szCs w:val="20"/>
          <w:lang w:val="pl-PL"/>
        </w:rPr>
        <w:t>dając</w:t>
      </w:r>
      <w:r w:rsidR="00F36FA4" w:rsidRPr="00F36FA4">
        <w:rPr>
          <w:rFonts w:asciiTheme="minorHAnsi" w:hAnsiTheme="minorHAnsi" w:cstheme="minorHAnsi"/>
          <w:sz w:val="20"/>
          <w:szCs w:val="20"/>
          <w:lang w:val="pl-PL"/>
        </w:rPr>
        <w:t>y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Polskim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 Normom. Wszystkie artykuły spożywcze winny być oznaczone zgodnie z obowiązującymi przepisami.</w:t>
      </w:r>
    </w:p>
    <w:p w14:paraId="13C65CD8" w14:textId="51E85D82" w:rsidR="003D308C" w:rsidRPr="009D3703" w:rsidRDefault="003D308C" w:rsidP="006E581C">
      <w:pPr>
        <w:pStyle w:val="Standard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>Wykonawca ponosi odpowiedzialność za terminowe dostarczanie towarów do danej placówki</w:t>
      </w:r>
      <w:r w:rsidR="00A359D1"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 w:rsidR="00A359D1"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w tym za jego rozładunek oraz  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>wniesienie go do</w:t>
      </w:r>
      <w:r w:rsidR="00A359D1"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magazynu lub innego 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>pomieszczenia wskazanego przez Zamawiającego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16925B8" w14:textId="3563A139" w:rsidR="00A359D1" w:rsidRPr="00F36FA4" w:rsidRDefault="00A359D1" w:rsidP="00F36FA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</w:pPr>
      <w:r w:rsidRPr="00F36FA4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Jeżeli po sprawdzeniu ilości lub stanu towaru Zamawiający stwierdzi nieprawidłowości, niezwłocznie zawiadamia o tym Wykonawcę. W przypadku ujawnienia wad lub braków w obecności przedstawiciela Wykonawcy, odpowiednia adnotacja zostanie zamieszczona na dokumencie dostawy (WZ) lub fakturze. Wykonawca zobowiązany jest do niezwłocznego uzupełnienia braków lub wymiany wadliwego towaru na wolny od wad.</w:t>
      </w:r>
    </w:p>
    <w:p w14:paraId="765D30D4" w14:textId="77777777" w:rsidR="00C5365C" w:rsidRPr="009D3703" w:rsidRDefault="00C5365C" w:rsidP="006E581C">
      <w:pPr>
        <w:pStyle w:val="Standard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>W wyjątkowych i uzasadnionych przypadkach Zamawiający może zmienić godzinę dostawy po uprzednim zawiadomieniu telefonicznym Wykonawcy i uzyskaniu przez niego zgody.</w:t>
      </w:r>
    </w:p>
    <w:p w14:paraId="5C60C69A" w14:textId="77777777" w:rsidR="003E0B0F" w:rsidRPr="003E0B0F" w:rsidRDefault="003E0B0F" w:rsidP="004B3C7D">
      <w:pPr>
        <w:pStyle w:val="df3vjf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</w:pPr>
      <w:r w:rsidRPr="003E0B0F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Zamawiający ma prawo odmówić przyjęcia partii towaru, jeżeli w trakcie oceny wizualnej stwierdzi złą jakość produktów, uszkodzenia opakowań, niewłaściwe warunki transportu lub brak higieny środka transportu.</w:t>
      </w:r>
    </w:p>
    <w:p w14:paraId="27CA7E34" w14:textId="2E84279A" w:rsidR="00C5365C" w:rsidRPr="00F36FA4" w:rsidRDefault="00C5365C" w:rsidP="004B3C7D">
      <w:pPr>
        <w:pStyle w:val="Standard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trike/>
          <w:sz w:val="20"/>
          <w:szCs w:val="20"/>
          <w:lang w:val="pl-PL"/>
        </w:rPr>
      </w:pPr>
      <w:r w:rsidRPr="004B3C7D">
        <w:rPr>
          <w:rFonts w:asciiTheme="minorHAnsi" w:hAnsiTheme="minorHAnsi" w:cstheme="minorHAnsi"/>
          <w:sz w:val="20"/>
          <w:szCs w:val="20"/>
          <w:lang w:val="pl-PL"/>
        </w:rPr>
        <w:t xml:space="preserve">Jeżeli Wykonawca zamierza dokonać oględzin reklamowanej partii towaru, </w:t>
      </w:r>
      <w:r w:rsidR="00965E56" w:rsidRPr="004B3C7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4B3C7D">
        <w:rPr>
          <w:rFonts w:asciiTheme="minorHAnsi" w:hAnsiTheme="minorHAnsi" w:cstheme="minorHAnsi"/>
          <w:sz w:val="20"/>
          <w:szCs w:val="20"/>
          <w:lang w:val="pl-PL"/>
        </w:rPr>
        <w:t>zobowiązany</w:t>
      </w:r>
      <w:r w:rsidR="00965E56" w:rsidRPr="004B3C7D">
        <w:rPr>
          <w:rFonts w:asciiTheme="minorHAnsi" w:hAnsiTheme="minorHAnsi" w:cstheme="minorHAnsi"/>
          <w:sz w:val="20"/>
          <w:szCs w:val="20"/>
          <w:lang w:val="pl-PL"/>
        </w:rPr>
        <w:t xml:space="preserve"> jest</w:t>
      </w:r>
      <w:r w:rsidR="00EB2DA4" w:rsidRPr="004B3C7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4B3C7D">
        <w:rPr>
          <w:rFonts w:asciiTheme="minorHAnsi" w:hAnsiTheme="minorHAnsi" w:cstheme="minorHAnsi"/>
          <w:sz w:val="20"/>
          <w:szCs w:val="20"/>
          <w:lang w:val="pl-PL"/>
        </w:rPr>
        <w:t>uczynić to niezwłocznie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, jednak nie później niż w ciągu </w:t>
      </w:r>
      <w:r w:rsidR="00440881"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3 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godz. </w:t>
      </w:r>
      <w:r w:rsidR="00EB2DA4" w:rsidRPr="00F36FA4">
        <w:rPr>
          <w:rFonts w:asciiTheme="minorHAnsi" w:hAnsiTheme="minorHAnsi" w:cstheme="minorHAnsi"/>
          <w:sz w:val="20"/>
          <w:szCs w:val="20"/>
          <w:lang w:val="pl-PL"/>
        </w:rPr>
        <w:t>o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>d</w:t>
      </w:r>
      <w:r w:rsidR="00EB2DA4"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skutecznego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otrzymania zawiadomienia</w:t>
      </w:r>
      <w:r w:rsidR="00EB2DA4"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o wykryciu wad</w:t>
      </w:r>
      <w:r w:rsidR="00703CCE"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z zastrzeżeniem, że bieg tego terminu przypada na godziny pracy Wykonawcy.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7EA0FFD2" w14:textId="305AC2E2" w:rsidR="00901D27" w:rsidRPr="00F36FA4" w:rsidRDefault="00901D27" w:rsidP="00F36FA4">
      <w:pPr>
        <w:pStyle w:val="Standard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36FA4">
        <w:rPr>
          <w:rFonts w:asciiTheme="minorHAnsi" w:hAnsiTheme="minorHAnsi" w:cstheme="minorHAnsi"/>
          <w:sz w:val="20"/>
          <w:szCs w:val="20"/>
          <w:lang w:val="pl-PL"/>
        </w:rPr>
        <w:t>Niedopełnienie przez Wykonawcę obowiązku oględzin  czasie skazanym w ust. 6 jest równoznaczne z uznaniem reklamacji.</w:t>
      </w:r>
    </w:p>
    <w:p w14:paraId="3E5CF820" w14:textId="342233F9" w:rsidR="00C5365C" w:rsidRPr="009D3703" w:rsidRDefault="00C5365C" w:rsidP="006E581C">
      <w:pPr>
        <w:pStyle w:val="Standard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>W przypadku uznania reklamacji Wykonawca zobowiązuje się do natychmiastowej wymiany zakwestionowanej ilości dostarczonej partii towaru na wolną od wad</w:t>
      </w:r>
      <w:r w:rsidR="003D308C" w:rsidRPr="009D3703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20D09FEF" w14:textId="3229648F" w:rsidR="00703CCE" w:rsidRPr="00F36FA4" w:rsidRDefault="00703CCE" w:rsidP="00F36FA4">
      <w:pPr>
        <w:pStyle w:val="Standard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Jeżeli Wykonawca nie dostarczy produktów wolnych od wad w uzgodnionym </w:t>
      </w:r>
      <w:r w:rsidR="00965E56" w:rsidRPr="00F36FA4">
        <w:rPr>
          <w:rFonts w:asciiTheme="minorHAnsi" w:hAnsiTheme="minorHAnsi" w:cstheme="minorHAnsi"/>
          <w:sz w:val="20"/>
          <w:szCs w:val="20"/>
          <w:lang w:val="pl-PL"/>
        </w:rPr>
        <w:t>terminie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>, Zamawiający ma prawo nabyć brakujące artykuły u innego dostawcy</w:t>
      </w:r>
      <w:r w:rsidR="00965E56"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(zakup zastępczy)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po średnich cenach rynkowych, a kosztami tej transakcji obciążyć Wykonawcę.</w:t>
      </w:r>
    </w:p>
    <w:p w14:paraId="1A0E2349" w14:textId="562F0316" w:rsidR="00C5365C" w:rsidRPr="009D3703" w:rsidRDefault="00C5365C" w:rsidP="006E581C">
      <w:pPr>
        <w:pStyle w:val="Standard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Jeżeli Wykonawca nie uznał 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reklamacji albo </w:t>
      </w:r>
      <w:r w:rsidR="00965E56" w:rsidRPr="00F36FA4">
        <w:rPr>
          <w:rFonts w:asciiTheme="minorHAnsi" w:hAnsiTheme="minorHAnsi" w:cstheme="minorHAnsi"/>
          <w:sz w:val="20"/>
          <w:szCs w:val="20"/>
          <w:lang w:val="pl-PL"/>
        </w:rPr>
        <w:t>wystąpi</w:t>
      </w:r>
      <w:r w:rsidR="00D55F4B" w:rsidRPr="00F36FA4">
        <w:rPr>
          <w:rFonts w:asciiTheme="minorHAnsi" w:hAnsiTheme="minorHAnsi" w:cstheme="minorHAnsi"/>
          <w:sz w:val="20"/>
          <w:szCs w:val="20"/>
          <w:lang w:val="pl-PL"/>
        </w:rPr>
        <w:t>ą</w:t>
      </w:r>
      <w:r w:rsidR="00965E56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niezgodności stanowisk co do ceny i jakości towaru, strony niezwłocznie sporządzają protokół i pobierają próbki towaru. Pobraną próbkę wadliwego towaru Zamawiający dostarczy </w:t>
      </w:r>
      <w:r w:rsidR="00187400"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do najbliższej Stacji Sanitarno - Epidemiologicznej 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>w</w:t>
      </w:r>
      <w:r w:rsidR="00187400">
        <w:rPr>
          <w:rFonts w:asciiTheme="minorHAnsi" w:hAnsiTheme="minorHAnsi" w:cstheme="minorHAnsi"/>
          <w:sz w:val="20"/>
          <w:szCs w:val="20"/>
          <w:lang w:val="pl-PL"/>
        </w:rPr>
        <w:t xml:space="preserve"> najbliższym możliwym terminie</w:t>
      </w:r>
      <w:r w:rsidR="0091645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187400">
        <w:rPr>
          <w:rFonts w:asciiTheme="minorHAnsi" w:hAnsiTheme="minorHAnsi" w:cstheme="minorHAnsi"/>
          <w:sz w:val="20"/>
          <w:szCs w:val="20"/>
          <w:lang w:val="pl-PL"/>
        </w:rPr>
        <w:t xml:space="preserve">wynikającym </w:t>
      </w:r>
      <w:r w:rsidR="00916450">
        <w:rPr>
          <w:rFonts w:asciiTheme="minorHAnsi" w:hAnsiTheme="minorHAnsi" w:cstheme="minorHAnsi"/>
          <w:sz w:val="20"/>
          <w:szCs w:val="20"/>
          <w:lang w:val="pl-PL"/>
        </w:rPr>
        <w:br/>
      </w:r>
      <w:r w:rsidR="00187400">
        <w:rPr>
          <w:rFonts w:asciiTheme="minorHAnsi" w:hAnsiTheme="minorHAnsi" w:cstheme="minorHAnsi"/>
          <w:sz w:val="20"/>
          <w:szCs w:val="20"/>
          <w:lang w:val="pl-PL"/>
        </w:rPr>
        <w:t>z godzin pracy Stacji</w:t>
      </w:r>
      <w:r w:rsidR="00F36FA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2B6C6A35" w14:textId="77777777" w:rsidR="00C5365C" w:rsidRPr="009D3703" w:rsidRDefault="00C5365C" w:rsidP="006E581C">
      <w:pPr>
        <w:pStyle w:val="Standard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>Koszt badania próbek ponosi Wykonawca tylko wtedy, jeżeli ocena wskazała wadliwą jakość dostarczonego towaru.</w:t>
      </w:r>
    </w:p>
    <w:p w14:paraId="7933400D" w14:textId="4E1A92CF" w:rsidR="00C5365C" w:rsidRPr="00F36FA4" w:rsidRDefault="00C5365C" w:rsidP="006E581C">
      <w:pPr>
        <w:pStyle w:val="Standard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Wyniki ekspertyzy oraz badań 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laboratoryjnych </w:t>
      </w:r>
      <w:r w:rsidR="00965E56"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są 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>wiążą</w:t>
      </w:r>
      <w:r w:rsidR="00965E56" w:rsidRPr="00F36FA4">
        <w:rPr>
          <w:rFonts w:asciiTheme="minorHAnsi" w:hAnsiTheme="minorHAnsi" w:cstheme="minorHAnsi"/>
          <w:sz w:val="20"/>
          <w:szCs w:val="20"/>
          <w:lang w:val="pl-PL"/>
        </w:rPr>
        <w:t>ce dla obu</w:t>
      </w:r>
      <w:r w:rsidRPr="00F36FA4">
        <w:rPr>
          <w:rFonts w:asciiTheme="minorHAnsi" w:hAnsiTheme="minorHAnsi" w:cstheme="minorHAnsi"/>
          <w:sz w:val="20"/>
          <w:szCs w:val="20"/>
          <w:lang w:val="pl-PL"/>
        </w:rPr>
        <w:t xml:space="preserve"> Stron.</w:t>
      </w:r>
    </w:p>
    <w:p w14:paraId="3E2D39E5" w14:textId="77777777" w:rsidR="00C5365C" w:rsidRPr="009D3703" w:rsidRDefault="00C5365C" w:rsidP="00935428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bookmarkEnd w:id="0"/>
    <w:p w14:paraId="76E80CC9" w14:textId="77777777" w:rsidR="00BD72A3" w:rsidRPr="009D3703" w:rsidRDefault="00BD72A3" w:rsidP="00935428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7863979" w14:textId="77777777" w:rsidR="009C4E12" w:rsidRPr="009D3703" w:rsidRDefault="009C4E12" w:rsidP="009C4E12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 5</w:t>
      </w:r>
    </w:p>
    <w:p w14:paraId="5357B7EA" w14:textId="77777777" w:rsidR="009C4E12" w:rsidRPr="009D3703" w:rsidRDefault="009C4E12" w:rsidP="009C4E12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Podwykonawstwo</w:t>
      </w:r>
    </w:p>
    <w:p w14:paraId="6737677E" w14:textId="77777777" w:rsidR="009C4E12" w:rsidRPr="009D3703" w:rsidRDefault="009C4E12" w:rsidP="009C4E12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38A44A8" w14:textId="59D64C4A" w:rsidR="009C4E12" w:rsidRPr="009D3703" w:rsidRDefault="009C4E12" w:rsidP="006E581C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</w:pPr>
      <w:r w:rsidRPr="009D3703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 xml:space="preserve">Wykonawca nie może przenieść na osobę trzecią </w:t>
      </w:r>
      <w:r w:rsidRPr="00F36FA4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praw i</w:t>
      </w:r>
      <w:r w:rsidRPr="009D3703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 xml:space="preserve"> obowiązków wynikających z Umowy, w całości lub </w:t>
      </w:r>
      <w:r w:rsidR="00D55F4B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br/>
      </w:r>
      <w:r w:rsidRPr="009D3703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w części, bez uprzedniej zgody Zamawiającego wyrażonej w formie pisemnej pod rygorem nieważności.</w:t>
      </w:r>
    </w:p>
    <w:p w14:paraId="083DA54E" w14:textId="0D399651" w:rsidR="009C4E12" w:rsidRPr="004A1FFF" w:rsidRDefault="009C4E12" w:rsidP="00F36FA4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</w:pPr>
      <w:r w:rsidRPr="004A1FFF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lastRenderedPageBreak/>
        <w:t xml:space="preserve">Wykonawca jest uprawniony do zaangażowania Podwykonawców wyłącznie w zakresie wskazanym </w:t>
      </w:r>
      <w:r w:rsidR="00D55F4B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br/>
      </w:r>
      <w:r w:rsidRPr="004A1FFF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w wypełnionym Formularzu Ofertowym</w:t>
      </w:r>
      <w:r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.</w:t>
      </w:r>
    </w:p>
    <w:p w14:paraId="3FFB4620" w14:textId="77777777" w:rsidR="009C4E12" w:rsidRPr="00F36FA4" w:rsidRDefault="009C4E12" w:rsidP="006E581C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</w:pPr>
      <w:r w:rsidRPr="00F36FA4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Wykonawca zapewnia, że wszyscy Podwykonawcy będą przestrzegać wszelkich postanowień niniejszej Umowy, w tym w szczególności terminów realizacji oraz standardów jakościowych.</w:t>
      </w:r>
    </w:p>
    <w:p w14:paraId="090EA19F" w14:textId="77777777" w:rsidR="009C4E12" w:rsidRPr="00F36FA4" w:rsidRDefault="009C4E12" w:rsidP="00F36FA4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</w:pPr>
      <w:r w:rsidRPr="00F36FA4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Wykonawca ponosi pełną odpowiedzialność wobec Zamawiającego za działania lub zaniechania swoich Podwykonawców, ich pracowników oraz przedstawicieli, jak za własne działania lub zaniechania</w:t>
      </w:r>
      <w:r w:rsidRPr="00F36FA4">
        <w:rPr>
          <w:rFonts w:ascii="Arial" w:hAnsi="Arial" w:cs="Arial"/>
          <w:color w:val="0A0A0A"/>
          <w:shd w:val="clear" w:color="auto" w:fill="FFFFFF"/>
        </w:rPr>
        <w:t>.</w:t>
      </w:r>
    </w:p>
    <w:p w14:paraId="115AFBEC" w14:textId="3E434321" w:rsidR="009C4E12" w:rsidRPr="009D3703" w:rsidRDefault="009C4E12" w:rsidP="006E581C">
      <w:pPr>
        <w:pStyle w:val="df3vjf"/>
        <w:numPr>
          <w:ilvl w:val="0"/>
          <w:numId w:val="27"/>
        </w:numPr>
        <w:shd w:val="clear" w:color="auto" w:fill="FFFFFF"/>
        <w:spacing w:before="0" w:beforeAutospacing="0" w:after="180" w:afterAutospacing="0" w:line="276" w:lineRule="auto"/>
        <w:jc w:val="both"/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</w:pPr>
      <w:r w:rsidRPr="009D3703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 xml:space="preserve">Wykonawca ma prawo zmienić Podwykonawcę lub zrezygnować z </w:t>
      </w:r>
      <w:r w:rsidRPr="00F36FA4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jego usług wyłącznie za</w:t>
      </w:r>
      <w:r w:rsidRPr="009D3703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 xml:space="preserve"> uprzednią pisemną zgodą Zamawiającego. Zamawiający nie odmówi zgody na zmianę bez uzasadnionej przyczyny, a decyzję </w:t>
      </w:r>
      <w:r w:rsidR="008A01E3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br/>
      </w:r>
      <w:r w:rsidRPr="009D3703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>o zgodzie wyda w terminie 7 dni od złożenia wniosku przez Wykonawcę.</w:t>
      </w:r>
    </w:p>
    <w:p w14:paraId="2EBCCAB1" w14:textId="1E1AB6FC" w:rsidR="00013169" w:rsidRPr="009D3703" w:rsidRDefault="002919B4" w:rsidP="00E127D5">
      <w:pPr>
        <w:pStyle w:val="Akapitzlist"/>
        <w:ind w:left="0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eastAsia="Andale Sans UI" w:hAnsiTheme="minorHAnsi" w:cstheme="minorHAnsi"/>
          <w:kern w:val="3"/>
          <w:sz w:val="20"/>
          <w:szCs w:val="20"/>
          <w:lang w:eastAsia="ja-JP" w:bidi="fa-IR"/>
        </w:rPr>
        <w:t xml:space="preserve">  </w:t>
      </w:r>
    </w:p>
    <w:p w14:paraId="39C06E3F" w14:textId="1531B36B" w:rsidR="00363BD4" w:rsidRPr="00E127D5" w:rsidRDefault="00363BD4" w:rsidP="00E127D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127D5">
        <w:rPr>
          <w:rFonts w:asciiTheme="minorHAnsi" w:hAnsiTheme="minorHAnsi" w:cstheme="minorHAnsi"/>
          <w:b/>
          <w:sz w:val="20"/>
          <w:szCs w:val="20"/>
        </w:rPr>
        <w:t>§ </w:t>
      </w:r>
      <w:r w:rsidR="00EC2CCB" w:rsidRPr="00E127D5">
        <w:rPr>
          <w:rFonts w:asciiTheme="minorHAnsi" w:hAnsiTheme="minorHAnsi" w:cstheme="minorHAnsi"/>
          <w:b/>
          <w:sz w:val="20"/>
          <w:szCs w:val="20"/>
        </w:rPr>
        <w:t>6</w:t>
      </w:r>
    </w:p>
    <w:p w14:paraId="265227AA" w14:textId="1FA42AA7" w:rsidR="00363BD4" w:rsidRPr="009D3703" w:rsidRDefault="00363BD4" w:rsidP="00E127D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Wynagrodzenie</w:t>
      </w:r>
    </w:p>
    <w:p w14:paraId="78050BCD" w14:textId="77777777" w:rsidR="00C02C09" w:rsidRPr="009D3703" w:rsidRDefault="00C02C09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99F727" w14:textId="0709ED6F" w:rsidR="00EC2CCB" w:rsidRPr="00E127D5" w:rsidRDefault="00621CFC" w:rsidP="006E581C">
      <w:pPr>
        <w:pStyle w:val="Standard"/>
        <w:numPr>
          <w:ilvl w:val="0"/>
          <w:numId w:val="2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Maksymalna wartość niniejszej umowy nie przekroczy kwoty …………………. brutto  (słownie: …………………………) brutto, co stanowi kwotę netto ……………….……zł (słownie: ……………………………….) netto, podatek VAT w kwocie 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>…………………………. (słownie: ……………………..).</w:t>
      </w:r>
    </w:p>
    <w:p w14:paraId="3B62FB2C" w14:textId="7E099CFE" w:rsidR="00EC2CCB" w:rsidRPr="00E127D5" w:rsidRDefault="00363BD4" w:rsidP="006E581C">
      <w:pPr>
        <w:pStyle w:val="Standard"/>
        <w:numPr>
          <w:ilvl w:val="0"/>
          <w:numId w:val="2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Wynagrodzenie za wykonanie </w:t>
      </w:r>
      <w:r w:rsidR="00B76BCF" w:rsidRPr="00E127D5">
        <w:rPr>
          <w:rFonts w:asciiTheme="minorHAnsi" w:hAnsiTheme="minorHAnsi" w:cstheme="minorHAnsi"/>
          <w:bCs/>
          <w:sz w:val="20"/>
          <w:szCs w:val="20"/>
          <w:lang w:val="pl-PL"/>
        </w:rPr>
        <w:t>prac</w:t>
      </w:r>
      <w:r w:rsidRPr="00E127D5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</w:t>
      </w:r>
      <w:r w:rsidR="00926F83" w:rsidRPr="00E127D5">
        <w:rPr>
          <w:rFonts w:asciiTheme="minorHAnsi" w:hAnsiTheme="minorHAnsi" w:cstheme="minorHAnsi"/>
          <w:sz w:val="20"/>
          <w:szCs w:val="20"/>
          <w:lang w:val="pl-PL"/>
        </w:rPr>
        <w:t>ma charakter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077DBD" w:rsidRPr="00E127D5">
        <w:rPr>
          <w:rFonts w:asciiTheme="minorHAnsi" w:hAnsiTheme="minorHAnsi" w:cstheme="minorHAnsi"/>
          <w:sz w:val="20"/>
          <w:szCs w:val="20"/>
          <w:lang w:val="pl-PL"/>
        </w:rPr>
        <w:t>kosztorysowy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E127D5">
        <w:rPr>
          <w:rFonts w:asciiTheme="minorHAnsi" w:hAnsiTheme="minorHAnsi" w:cstheme="minorHAnsi"/>
          <w:noProof/>
          <w:sz w:val="20"/>
          <w:szCs w:val="20"/>
          <w:lang w:val="pl-PL"/>
        </w:rPr>
        <w:t>w znaczeniu i ze skutkami wynikającymi z art. 6</w:t>
      </w:r>
      <w:r w:rsidR="00B76BCF" w:rsidRPr="00E127D5">
        <w:rPr>
          <w:rFonts w:asciiTheme="minorHAnsi" w:hAnsiTheme="minorHAnsi" w:cstheme="minorHAnsi"/>
          <w:noProof/>
          <w:sz w:val="20"/>
          <w:szCs w:val="20"/>
          <w:lang w:val="pl-PL"/>
        </w:rPr>
        <w:t>29</w:t>
      </w:r>
      <w:r w:rsidRPr="00E127D5">
        <w:rPr>
          <w:rFonts w:asciiTheme="minorHAnsi" w:hAnsiTheme="minorHAnsi" w:cstheme="minorHAnsi"/>
          <w:noProof/>
          <w:sz w:val="20"/>
          <w:szCs w:val="20"/>
          <w:lang w:val="pl-PL"/>
        </w:rPr>
        <w:t xml:space="preserve"> 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>ustawy z dnia 23 k</w:t>
      </w:r>
      <w:r w:rsidR="008E441F" w:rsidRPr="00E127D5">
        <w:rPr>
          <w:rFonts w:asciiTheme="minorHAnsi" w:hAnsiTheme="minorHAnsi" w:cstheme="minorHAnsi"/>
          <w:sz w:val="20"/>
          <w:szCs w:val="20"/>
          <w:lang w:val="pl-PL"/>
        </w:rPr>
        <w:t>wietnia 1964</w:t>
      </w:r>
      <w:r w:rsidR="00D85F6A" w:rsidRPr="00E127D5">
        <w:rPr>
          <w:rFonts w:asciiTheme="minorHAnsi" w:hAnsiTheme="minorHAnsi" w:cstheme="minorHAnsi"/>
          <w:sz w:val="20"/>
          <w:szCs w:val="20"/>
          <w:lang w:val="pl-PL"/>
        </w:rPr>
        <w:t> </w:t>
      </w:r>
      <w:r w:rsidR="008E441F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r. – Kodeks cywilny. 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Wynagrodzenie za wykonane </w:t>
      </w:r>
      <w:r w:rsidR="00077DBD" w:rsidRPr="00E127D5">
        <w:rPr>
          <w:rFonts w:asciiTheme="minorHAnsi" w:hAnsiTheme="minorHAnsi" w:cstheme="minorHAnsi"/>
          <w:sz w:val="20"/>
          <w:szCs w:val="20"/>
          <w:lang w:val="pl-PL"/>
        </w:rPr>
        <w:t>dostawy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będzie liczone </w:t>
      </w:r>
      <w:r w:rsidR="008450AA" w:rsidRPr="00E127D5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>w</w:t>
      </w:r>
      <w:r w:rsidR="008450AA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oparciu o rzeczywiste </w:t>
      </w:r>
      <w:r w:rsidR="00E34981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ilości </w:t>
      </w:r>
      <w:r w:rsidR="00077DBD" w:rsidRPr="00E127D5">
        <w:rPr>
          <w:rFonts w:asciiTheme="minorHAnsi" w:hAnsiTheme="minorHAnsi" w:cstheme="minorHAnsi"/>
          <w:sz w:val="20"/>
          <w:szCs w:val="20"/>
          <w:lang w:val="pl-PL"/>
        </w:rPr>
        <w:t>dostaw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przemnożone przez odpowiadające im ceny jednostkowe</w:t>
      </w:r>
      <w:r w:rsidR="00632A66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621CFC" w:rsidRPr="00E127D5">
        <w:rPr>
          <w:rFonts w:asciiTheme="minorHAnsi" w:hAnsiTheme="minorHAnsi" w:cstheme="minorHAnsi"/>
          <w:sz w:val="20"/>
          <w:szCs w:val="20"/>
          <w:lang w:val="pl-PL"/>
        </w:rPr>
        <w:t>poszczególnych</w:t>
      </w:r>
      <w:r w:rsidR="008450AA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621CFC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artykułów 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zawarte w ofercie Wykonawcy.</w:t>
      </w:r>
    </w:p>
    <w:p w14:paraId="0238FF56" w14:textId="77777777" w:rsidR="00EC2CCB" w:rsidRPr="00E127D5" w:rsidRDefault="00363BD4" w:rsidP="006E581C">
      <w:pPr>
        <w:pStyle w:val="Standard"/>
        <w:numPr>
          <w:ilvl w:val="0"/>
          <w:numId w:val="2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sz w:val="20"/>
          <w:szCs w:val="20"/>
          <w:lang w:val="pl-PL"/>
        </w:rPr>
        <w:t>Wynagrodzenie o którym mowa w ust. 1 zawiera wszelkie koszty wymagane dla kompleksowej realizacji Przedmiotu Umowy, w tym wynikające z wymagań określonych w Specyfikacji Warunków Zamówienia.</w:t>
      </w:r>
    </w:p>
    <w:p w14:paraId="70675768" w14:textId="5675F2D2" w:rsidR="00B90A57" w:rsidRPr="00E127D5" w:rsidRDefault="00B90A57" w:rsidP="00F36FA4">
      <w:pPr>
        <w:pStyle w:val="Standard"/>
        <w:numPr>
          <w:ilvl w:val="0"/>
          <w:numId w:val="2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sz w:val="20"/>
          <w:szCs w:val="20"/>
          <w:lang w:val="pl-PL"/>
        </w:rPr>
        <w:t>Wynagrodzenie określone w ust. 1 obejmuje wszystkie koszty znane Wykonawcy w dniu zawarcia Umowy. Zmiana kosztów niezależnych od Wykonawcy może być podstawą do zmiany wynagrodzenia na zasadach określonych w § 11.</w:t>
      </w:r>
    </w:p>
    <w:p w14:paraId="10BD7CC7" w14:textId="33496DB2" w:rsidR="00EC2CCB" w:rsidRPr="00E127D5" w:rsidRDefault="00363BD4" w:rsidP="006E581C">
      <w:pPr>
        <w:pStyle w:val="Standard"/>
        <w:numPr>
          <w:ilvl w:val="0"/>
          <w:numId w:val="2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Niedoszacowanie, pominięcie oraz brak rozpoznania zakresu </w:t>
      </w:r>
      <w:r w:rsidR="001F0C33" w:rsidRPr="00E127D5">
        <w:rPr>
          <w:rFonts w:asciiTheme="minorHAnsi" w:hAnsiTheme="minorHAnsi" w:cstheme="minorHAnsi"/>
          <w:sz w:val="20"/>
          <w:szCs w:val="20"/>
          <w:lang w:val="pl-PL"/>
        </w:rPr>
        <w:t>p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rzedmiotu </w:t>
      </w:r>
      <w:r w:rsidR="001F0C33" w:rsidRPr="00E127D5">
        <w:rPr>
          <w:rFonts w:asciiTheme="minorHAnsi" w:hAnsiTheme="minorHAnsi" w:cstheme="minorHAnsi"/>
          <w:sz w:val="20"/>
          <w:szCs w:val="20"/>
          <w:lang w:val="pl-PL"/>
        </w:rPr>
        <w:t>u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>mowy nie może być podstawą do żądania zmiany wynagrodzenia określonego w ust. 1 niniejszego paragrafu.</w:t>
      </w:r>
    </w:p>
    <w:p w14:paraId="41CC8FD9" w14:textId="75679019" w:rsidR="00EC2CCB" w:rsidRPr="00E127D5" w:rsidRDefault="00AD23E8" w:rsidP="006E581C">
      <w:pPr>
        <w:pStyle w:val="Standard"/>
        <w:numPr>
          <w:ilvl w:val="0"/>
          <w:numId w:val="2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sz w:val="20"/>
          <w:szCs w:val="20"/>
          <w:lang w:val="pl-PL"/>
        </w:rPr>
        <w:t>Ustalenie ostatecznego wynagrodzenia Wykonawcy nastąpi na podstawie sporządzonego protokołu zdawczo-odbiorczego potwierdzającego realizację zamówienia zgodnie z umową oraz dostarczenie Zamawiającemu</w:t>
      </w:r>
      <w:r w:rsidR="00480BCA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>prawidłowo wystawionej faktury.</w:t>
      </w:r>
    </w:p>
    <w:p w14:paraId="46C5280B" w14:textId="7FC4E2A8" w:rsidR="00EC2CCB" w:rsidRPr="00E127D5" w:rsidRDefault="00CC6F63" w:rsidP="006E581C">
      <w:pPr>
        <w:pStyle w:val="Standard"/>
        <w:numPr>
          <w:ilvl w:val="0"/>
          <w:numId w:val="2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Dopuszczalna jest </w:t>
      </w:r>
      <w:r w:rsidR="00363BD4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zmiana ceny jednostkowej poszczególnych elementów </w:t>
      </w:r>
      <w:r w:rsidR="00D2300F" w:rsidRPr="00E127D5">
        <w:rPr>
          <w:rFonts w:asciiTheme="minorHAnsi" w:hAnsiTheme="minorHAnsi" w:cstheme="minorHAnsi"/>
          <w:sz w:val="20"/>
          <w:szCs w:val="20"/>
          <w:lang w:val="pl-PL"/>
        </w:rPr>
        <w:t>prac</w:t>
      </w:r>
      <w:r w:rsidR="00363BD4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, które zostały ujęte </w:t>
      </w:r>
      <w:r w:rsidR="00AD23E8" w:rsidRPr="00E127D5">
        <w:rPr>
          <w:rFonts w:asciiTheme="minorHAnsi" w:hAnsiTheme="minorHAnsi" w:cstheme="minorHAnsi"/>
          <w:sz w:val="20"/>
          <w:szCs w:val="20"/>
          <w:lang w:val="pl-PL"/>
        </w:rPr>
        <w:br/>
      </w:r>
      <w:r w:rsidR="00363BD4" w:rsidRPr="00E127D5">
        <w:rPr>
          <w:rFonts w:asciiTheme="minorHAnsi" w:hAnsiTheme="minorHAnsi" w:cstheme="minorHAnsi"/>
          <w:sz w:val="20"/>
          <w:szCs w:val="20"/>
          <w:lang w:val="pl-PL"/>
        </w:rPr>
        <w:t>w kosztorysie ofertowym Wykonawcy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wg zasad opisanych w § </w:t>
      </w:r>
      <w:r w:rsidR="00EA7946" w:rsidRPr="00E127D5">
        <w:rPr>
          <w:rFonts w:asciiTheme="minorHAnsi" w:hAnsiTheme="minorHAnsi" w:cstheme="minorHAnsi"/>
          <w:sz w:val="20"/>
          <w:szCs w:val="20"/>
          <w:lang w:val="pl-PL"/>
        </w:rPr>
        <w:t>1</w:t>
      </w:r>
      <w:r w:rsidR="00A44AE2" w:rsidRPr="00E127D5">
        <w:rPr>
          <w:rFonts w:asciiTheme="minorHAnsi" w:hAnsiTheme="minorHAnsi" w:cstheme="minorHAnsi"/>
          <w:sz w:val="20"/>
          <w:szCs w:val="20"/>
          <w:lang w:val="pl-PL"/>
        </w:rPr>
        <w:t>1</w:t>
      </w:r>
      <w:r w:rsidR="00EC2CCB" w:rsidRPr="00E127D5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61BED045" w14:textId="442E7ED9" w:rsidR="00363BD4" w:rsidRPr="00E127D5" w:rsidRDefault="00363BD4" w:rsidP="006E581C">
      <w:pPr>
        <w:pStyle w:val="Standard"/>
        <w:numPr>
          <w:ilvl w:val="0"/>
          <w:numId w:val="2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sz w:val="20"/>
          <w:szCs w:val="20"/>
          <w:lang w:val="pl-PL"/>
        </w:rPr>
        <w:t>W przypadku zmiany przepisów dotyczących ustawy o podatku od towarów i usług, Strony obowiązywać będzie cena z uwzględnieniem stawki VAT obowiązującej na dzień wystawienia faktury.</w:t>
      </w:r>
    </w:p>
    <w:p w14:paraId="7F64BDD2" w14:textId="77777777" w:rsidR="003E6518" w:rsidRPr="00E127D5" w:rsidRDefault="003E6518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9035AE0" w14:textId="6ECE4EB9" w:rsidR="00363BD4" w:rsidRPr="009D3703" w:rsidRDefault="00363BD4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 </w:t>
      </w:r>
      <w:r w:rsidR="00EC2CCB" w:rsidRPr="009D3703">
        <w:rPr>
          <w:rFonts w:asciiTheme="minorHAnsi" w:hAnsiTheme="minorHAnsi" w:cstheme="minorHAnsi"/>
          <w:b/>
          <w:sz w:val="20"/>
          <w:szCs w:val="20"/>
        </w:rPr>
        <w:t>7</w:t>
      </w:r>
    </w:p>
    <w:p w14:paraId="10C22FA6" w14:textId="74A2AE15" w:rsidR="00363BD4" w:rsidRPr="009D3703" w:rsidRDefault="00363BD4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Rozliczenie</w:t>
      </w:r>
    </w:p>
    <w:p w14:paraId="1FFD4A27" w14:textId="77777777" w:rsidR="00C02C09" w:rsidRPr="009D3703" w:rsidRDefault="00C02C09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87B243F" w14:textId="24CAA48C" w:rsidR="00AD23E8" w:rsidRPr="00E127D5" w:rsidRDefault="00AD23E8" w:rsidP="006E581C">
      <w:pPr>
        <w:pStyle w:val="Standard"/>
        <w:numPr>
          <w:ilvl w:val="0"/>
          <w:numId w:val="18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CD4784">
        <w:rPr>
          <w:rFonts w:asciiTheme="minorHAnsi" w:hAnsiTheme="minorHAnsi" w:cstheme="minorHAnsi"/>
          <w:sz w:val="20"/>
          <w:szCs w:val="20"/>
          <w:lang w:val="pl-PL"/>
        </w:rPr>
        <w:t xml:space="preserve">Zamawiający zapłaci Wykonawcy 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należność za dostarczony przedmiot umowy zgodnie z cenami jednostkowymi brutto wskazanymi </w:t>
      </w:r>
      <w:r w:rsidR="00A359D1" w:rsidRPr="00E127D5">
        <w:rPr>
          <w:rFonts w:asciiTheme="minorHAnsi" w:hAnsiTheme="minorHAnsi" w:cstheme="minorHAnsi"/>
          <w:sz w:val="20"/>
          <w:szCs w:val="20"/>
          <w:lang w:val="pl-PL"/>
        </w:rPr>
        <w:t>(Z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ałączniku nr </w:t>
      </w:r>
      <w:r w:rsidR="002779A8" w:rsidRPr="00E127D5">
        <w:rPr>
          <w:rFonts w:asciiTheme="minorHAnsi" w:hAnsiTheme="minorHAnsi" w:cstheme="minorHAnsi"/>
          <w:sz w:val="20"/>
          <w:szCs w:val="20"/>
          <w:lang w:val="pl-PL"/>
        </w:rPr>
        <w:t>1</w:t>
      </w:r>
      <w:r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BA386A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do niniejszej </w:t>
      </w:r>
      <w:r w:rsidR="002779A8" w:rsidRPr="00E127D5">
        <w:rPr>
          <w:rFonts w:asciiTheme="minorHAnsi" w:hAnsiTheme="minorHAnsi" w:cstheme="minorHAnsi"/>
          <w:sz w:val="20"/>
          <w:szCs w:val="20"/>
          <w:lang w:val="pl-PL"/>
        </w:rPr>
        <w:t>Umowy</w:t>
      </w:r>
      <w:r w:rsidR="00995EC8" w:rsidRPr="00E127D5">
        <w:rPr>
          <w:rFonts w:asciiTheme="minorHAnsi" w:hAnsiTheme="minorHAnsi" w:cstheme="minorHAnsi"/>
          <w:sz w:val="20"/>
          <w:szCs w:val="20"/>
          <w:lang w:val="pl-PL"/>
        </w:rPr>
        <w:t>).</w:t>
      </w:r>
      <w:r w:rsidR="00CD4784" w:rsidRPr="00E127D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995EC8" w:rsidRPr="00E127D5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  <w:lang w:val="pl-PL"/>
        </w:rPr>
        <w:t>Ceny te mają charakter stały przez cały okres obowiązywania umowy, z zastrzeżeniem zmian dopuszczonych w § 11.</w:t>
      </w:r>
    </w:p>
    <w:p w14:paraId="3466290D" w14:textId="77777777" w:rsidR="00CD4784" w:rsidRDefault="00995EC8" w:rsidP="00CD4784">
      <w:pPr>
        <w:pStyle w:val="df3vjf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t286pc"/>
          <w:rFonts w:asciiTheme="minorHAnsi" w:hAnsiTheme="minorHAnsi" w:cstheme="minorHAnsi"/>
          <w:color w:val="0A0A0A"/>
          <w:sz w:val="20"/>
          <w:szCs w:val="20"/>
        </w:rPr>
      </w:pPr>
      <w:r w:rsidRPr="009D3703">
        <w:rPr>
          <w:rStyle w:val="t286pc"/>
          <w:rFonts w:asciiTheme="minorHAnsi" w:hAnsiTheme="minorHAnsi" w:cstheme="minorHAnsi"/>
          <w:color w:val="0A0A0A"/>
          <w:sz w:val="20"/>
          <w:szCs w:val="20"/>
        </w:rPr>
        <w:t>Podstawą zapłaty wynagrodzenia będzie faktura VAT, wystawiana przez Wykonawcę raz w tygodniu, obejmująca zbiorczo wszystkie zrealizowane i odebrane bez zastrzeżeń dostawy częściowe z danego tygodnia.</w:t>
      </w:r>
    </w:p>
    <w:p w14:paraId="433874CD" w14:textId="64963496" w:rsidR="00995EC8" w:rsidRPr="00CD4784" w:rsidRDefault="00995EC8" w:rsidP="00CD4784">
      <w:pPr>
        <w:pStyle w:val="df3vjf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A0A0A"/>
          <w:sz w:val="20"/>
          <w:szCs w:val="20"/>
        </w:rPr>
      </w:pPr>
      <w:r w:rsidRPr="00CD47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 xml:space="preserve">Zapłata zostanie dokonana przelewem na rachunek bankowy Wykonawcy wskazany na fakturze, </w:t>
      </w:r>
      <w:r w:rsidRPr="00CD4784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br/>
        <w:t>w terminie do 14 dni od dnia doręczenia Zamawiającemu prawidłowo wystawionej faktury</w:t>
      </w:r>
      <w:r w:rsidR="00916450">
        <w:rPr>
          <w:rFonts w:asciiTheme="minorHAnsi" w:hAnsiTheme="minorHAnsi" w:cstheme="minorHAnsi"/>
          <w:color w:val="0A0A0A"/>
          <w:sz w:val="20"/>
          <w:szCs w:val="20"/>
          <w:shd w:val="clear" w:color="auto" w:fill="FFFFFF"/>
        </w:rPr>
        <w:t>.</w:t>
      </w:r>
    </w:p>
    <w:p w14:paraId="6CCBA7F5" w14:textId="1E1F616C" w:rsidR="00AD23E8" w:rsidRDefault="00AD23E8" w:rsidP="006E581C">
      <w:pPr>
        <w:pStyle w:val="Standard"/>
        <w:numPr>
          <w:ilvl w:val="0"/>
          <w:numId w:val="18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>Faktury należy wystawić na poniższe dane:</w:t>
      </w:r>
    </w:p>
    <w:p w14:paraId="34E92BA0" w14:textId="703B6639" w:rsidR="00E127D5" w:rsidRDefault="00E127D5" w:rsidP="00E127D5">
      <w:pPr>
        <w:pStyle w:val="Standard"/>
        <w:tabs>
          <w:tab w:val="left" w:pos="-1035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1CD9564" w14:textId="36E8DA65" w:rsidR="00E127D5" w:rsidRDefault="00E127D5" w:rsidP="00E127D5">
      <w:pPr>
        <w:pStyle w:val="Standard"/>
        <w:tabs>
          <w:tab w:val="left" w:pos="-1035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E0F2FF5" w14:textId="77777777" w:rsidR="00E127D5" w:rsidRPr="009D3703" w:rsidRDefault="00E127D5" w:rsidP="00E127D5">
      <w:pPr>
        <w:pStyle w:val="Standard"/>
        <w:tabs>
          <w:tab w:val="left" w:pos="-1035"/>
        </w:tabs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BF75C36" w14:textId="77777777" w:rsidR="00AD23E8" w:rsidRPr="009D3703" w:rsidRDefault="00AD23E8" w:rsidP="00935428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tbl>
      <w:tblPr>
        <w:tblStyle w:val="Tabela-Siatka"/>
        <w:tblW w:w="9355" w:type="dxa"/>
        <w:tblInd w:w="421" w:type="dxa"/>
        <w:tblLook w:val="04A0" w:firstRow="1" w:lastRow="0" w:firstColumn="1" w:lastColumn="0" w:noHBand="0" w:noVBand="1"/>
      </w:tblPr>
      <w:tblGrid>
        <w:gridCol w:w="4394"/>
        <w:gridCol w:w="4961"/>
      </w:tblGrid>
      <w:tr w:rsidR="00AD23E8" w:rsidRPr="009D3703" w14:paraId="3AD7E84E" w14:textId="77777777" w:rsidTr="00BA386A">
        <w:tc>
          <w:tcPr>
            <w:tcW w:w="4394" w:type="dxa"/>
            <w:shd w:val="clear" w:color="auto" w:fill="E7E6E6" w:themeFill="background2"/>
            <w:vAlign w:val="center"/>
          </w:tcPr>
          <w:p w14:paraId="3B996759" w14:textId="77777777" w:rsidR="00AD23E8" w:rsidRPr="009D3703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Nabywca:</w:t>
            </w:r>
          </w:p>
        </w:tc>
        <w:tc>
          <w:tcPr>
            <w:tcW w:w="4961" w:type="dxa"/>
            <w:shd w:val="clear" w:color="auto" w:fill="E7E6E6" w:themeFill="background2"/>
          </w:tcPr>
          <w:p w14:paraId="071E921C" w14:textId="77777777" w:rsidR="00AD23E8" w:rsidRPr="009D3703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Odbiorca:</w:t>
            </w:r>
          </w:p>
        </w:tc>
      </w:tr>
      <w:tr w:rsidR="00AD23E8" w:rsidRPr="009D3703" w14:paraId="184A11D7" w14:textId="77777777" w:rsidTr="00BA386A">
        <w:trPr>
          <w:trHeight w:val="1427"/>
        </w:trPr>
        <w:tc>
          <w:tcPr>
            <w:tcW w:w="4394" w:type="dxa"/>
          </w:tcPr>
          <w:p w14:paraId="4932BAED" w14:textId="77777777" w:rsidR="00AD23E8" w:rsidRPr="009D3703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Gmina Grójec</w:t>
            </w:r>
          </w:p>
          <w:p w14:paraId="3A39E5F9" w14:textId="77777777" w:rsidR="00AD23E8" w:rsidRPr="009D3703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sz w:val="20"/>
                <w:szCs w:val="20"/>
              </w:rPr>
              <w:t>ul. Piłsudskiego 47</w:t>
            </w:r>
          </w:p>
          <w:p w14:paraId="5A384D0F" w14:textId="77777777" w:rsidR="00AD23E8" w:rsidRPr="009D3703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sz w:val="20"/>
                <w:szCs w:val="20"/>
              </w:rPr>
              <w:t>05-600 Grójec</w:t>
            </w:r>
          </w:p>
          <w:p w14:paraId="3CF11CDB" w14:textId="77777777" w:rsidR="00AD23E8" w:rsidRPr="009D3703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sz w:val="20"/>
                <w:szCs w:val="20"/>
              </w:rPr>
              <w:t>NIP:</w:t>
            </w:r>
            <w:r w:rsidRPr="009D3703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797-20-11-265</w:t>
            </w:r>
          </w:p>
          <w:p w14:paraId="08ECC053" w14:textId="77777777" w:rsidR="00AD23E8" w:rsidRPr="009D3703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93293A3" w14:textId="3CBD79A2" w:rsidR="00AD23E8" w:rsidRPr="009D3703" w:rsidRDefault="00101761" w:rsidP="0093542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Żłobek Samorządowy „Grójmisie” w Grójcu</w:t>
            </w:r>
          </w:p>
          <w:p w14:paraId="6456A237" w14:textId="5451DAE9" w:rsidR="00AD23E8" w:rsidRPr="009D3703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sz w:val="20"/>
                <w:szCs w:val="20"/>
              </w:rPr>
              <w:t xml:space="preserve">ul. </w:t>
            </w:r>
            <w:r w:rsidR="00E15B23" w:rsidRPr="009D3703">
              <w:rPr>
                <w:rFonts w:asciiTheme="minorHAnsi" w:hAnsiTheme="minorHAnsi" w:cstheme="minorHAnsi"/>
                <w:sz w:val="20"/>
                <w:szCs w:val="20"/>
              </w:rPr>
              <w:t>Okrężna 1</w:t>
            </w:r>
            <w:r w:rsidR="00101761" w:rsidRPr="009D3703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6A99F530" w14:textId="31B98634" w:rsidR="00AD23E8" w:rsidRPr="009D3703" w:rsidRDefault="00E15B23" w:rsidP="00935428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sz w:val="20"/>
                <w:szCs w:val="20"/>
              </w:rPr>
              <w:t>05-600 Grójec</w:t>
            </w:r>
          </w:p>
          <w:p w14:paraId="2F603124" w14:textId="127F8643" w:rsidR="00AD23E8" w:rsidRPr="009D3703" w:rsidRDefault="00275361" w:rsidP="00935428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3703">
              <w:rPr>
                <w:rFonts w:asciiTheme="minorHAnsi" w:hAnsiTheme="minorHAnsi" w:cstheme="minorHAnsi"/>
                <w:sz w:val="20"/>
                <w:szCs w:val="20"/>
              </w:rPr>
              <w:t>NIP: 797-</w:t>
            </w:r>
            <w:r w:rsidR="00101761" w:rsidRPr="009D3703">
              <w:rPr>
                <w:rFonts w:asciiTheme="minorHAnsi" w:hAnsiTheme="minorHAnsi" w:cstheme="minorHAnsi"/>
                <w:sz w:val="20"/>
                <w:szCs w:val="20"/>
              </w:rPr>
              <w:t>209-30-33</w:t>
            </w:r>
          </w:p>
        </w:tc>
      </w:tr>
    </w:tbl>
    <w:p w14:paraId="074A5990" w14:textId="77777777" w:rsidR="00C02C09" w:rsidRPr="009D3703" w:rsidRDefault="00C02C09" w:rsidP="00C02C0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5D414C0" w14:textId="39B2E887" w:rsidR="00AD23E8" w:rsidRPr="009D3703" w:rsidRDefault="00AD23E8" w:rsidP="006E581C">
      <w:pPr>
        <w:pStyle w:val="Standard"/>
        <w:numPr>
          <w:ilvl w:val="0"/>
          <w:numId w:val="18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D3703">
        <w:rPr>
          <w:rFonts w:asciiTheme="minorHAnsi" w:hAnsiTheme="minorHAnsi" w:cstheme="minorHAnsi"/>
          <w:sz w:val="20"/>
          <w:szCs w:val="20"/>
          <w:lang w:val="pl-PL"/>
        </w:rPr>
        <w:t>Wykonawca oświadcza, że</w:t>
      </w:r>
      <w:r w:rsidR="00CD478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995EC8" w:rsidRPr="009D3703">
        <w:rPr>
          <w:rFonts w:asciiTheme="minorHAnsi" w:hAnsiTheme="minorHAnsi" w:cstheme="minorHAnsi"/>
          <w:sz w:val="20"/>
          <w:szCs w:val="20"/>
          <w:lang w:val="pl-PL"/>
        </w:rPr>
        <w:t>dla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 rachunku rozliczeniowego, wskazan</w:t>
      </w:r>
      <w:r w:rsidR="00995EC8" w:rsidRPr="009D3703">
        <w:rPr>
          <w:rFonts w:asciiTheme="minorHAnsi" w:hAnsiTheme="minorHAnsi" w:cstheme="minorHAnsi"/>
          <w:sz w:val="20"/>
          <w:szCs w:val="20"/>
          <w:lang w:val="pl-PL"/>
        </w:rPr>
        <w:t>ego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 na fakturze zgodnie z rozdziałem 3a ustawy z dnia 29 sierpnia 1997 r . – Prawo bankowe</w:t>
      </w:r>
      <w:r w:rsidR="00995EC8" w:rsidRPr="009D3703">
        <w:rPr>
          <w:rFonts w:asciiTheme="minorHAnsi" w:hAnsiTheme="minorHAnsi" w:cstheme="minorHAnsi"/>
          <w:sz w:val="20"/>
          <w:szCs w:val="20"/>
          <w:lang w:val="pl-PL"/>
        </w:rPr>
        <w:t>,</w:t>
      </w:r>
      <w:r w:rsidRPr="009D3703">
        <w:rPr>
          <w:rFonts w:asciiTheme="minorHAnsi" w:hAnsiTheme="minorHAnsi" w:cstheme="minorHAnsi"/>
          <w:sz w:val="20"/>
          <w:szCs w:val="20"/>
          <w:lang w:val="pl-PL"/>
        </w:rPr>
        <w:t xml:space="preserve"> prowadzony jest rachunek VAT.</w:t>
      </w:r>
    </w:p>
    <w:p w14:paraId="042CCF36" w14:textId="1FD7FE68" w:rsidR="00AD23E8" w:rsidRPr="00E127D5" w:rsidRDefault="00AD23E8" w:rsidP="006E581C">
      <w:pPr>
        <w:pStyle w:val="Standard"/>
        <w:numPr>
          <w:ilvl w:val="0"/>
          <w:numId w:val="18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sz w:val="20"/>
          <w:szCs w:val="20"/>
          <w:lang w:val="pl-PL"/>
        </w:rPr>
        <w:t>Za termin realizacji faktury uważa się dzień, w którym Zamawiający polecił swojemu bankowi dokonać przelewu na rachunek Wykonawcy.</w:t>
      </w:r>
    </w:p>
    <w:p w14:paraId="76D7CF61" w14:textId="7BAEFB07" w:rsidR="00632169" w:rsidRPr="00E127D5" w:rsidRDefault="00AD23E8" w:rsidP="006E581C">
      <w:pPr>
        <w:pStyle w:val="Standard"/>
        <w:numPr>
          <w:ilvl w:val="0"/>
          <w:numId w:val="18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127D5">
        <w:rPr>
          <w:rFonts w:asciiTheme="minorHAnsi" w:hAnsiTheme="minorHAnsi" w:cstheme="minorHAnsi"/>
          <w:sz w:val="20"/>
          <w:szCs w:val="20"/>
          <w:lang w:val="pl-PL"/>
        </w:rPr>
        <w:t>Wykonawca zobowiązuje się do poinformowania Zamawiającego o ewentualnej zmianie rachunku płatniczego, przy czym dla nowego rachunku musi być także prowadzony rachunek VAT.</w:t>
      </w:r>
    </w:p>
    <w:p w14:paraId="105040F9" w14:textId="77777777" w:rsidR="008E441F" w:rsidRPr="009D3703" w:rsidRDefault="008E441F" w:rsidP="00935428">
      <w:pPr>
        <w:pStyle w:val="Akapitzlist"/>
        <w:spacing w:line="276" w:lineRule="auto"/>
        <w:ind w:left="360"/>
        <w:jc w:val="center"/>
        <w:rPr>
          <w:rFonts w:asciiTheme="minorHAnsi" w:hAnsiTheme="minorHAnsi" w:cstheme="minorHAnsi"/>
          <w:sz w:val="20"/>
          <w:szCs w:val="20"/>
        </w:rPr>
      </w:pPr>
    </w:p>
    <w:p w14:paraId="71D958FC" w14:textId="71AED3FD" w:rsidR="00CD50DB" w:rsidRPr="009D3703" w:rsidRDefault="00CD50DB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 </w:t>
      </w:r>
      <w:r w:rsidR="004F111C" w:rsidRPr="009D3703">
        <w:rPr>
          <w:rFonts w:asciiTheme="minorHAnsi" w:hAnsiTheme="minorHAnsi" w:cstheme="minorHAnsi"/>
          <w:b/>
          <w:sz w:val="20"/>
          <w:szCs w:val="20"/>
        </w:rPr>
        <w:t>8</w:t>
      </w:r>
    </w:p>
    <w:p w14:paraId="3A37B528" w14:textId="4A5A9A77" w:rsidR="009F1A56" w:rsidRPr="009D3703" w:rsidRDefault="00CD50DB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Zabezpieczenie należytego wykonania umowy</w:t>
      </w:r>
    </w:p>
    <w:p w14:paraId="10E4A711" w14:textId="77777777" w:rsidR="00C02C09" w:rsidRPr="009D3703" w:rsidRDefault="00C02C09" w:rsidP="00935428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F3CBE67" w14:textId="67EC86F8" w:rsidR="004B70B1" w:rsidRPr="009D3703" w:rsidRDefault="00D6082F" w:rsidP="006E581C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Brak wymagań</w:t>
      </w:r>
    </w:p>
    <w:p w14:paraId="25581430" w14:textId="77777777" w:rsidR="003C11BE" w:rsidRPr="009D3703" w:rsidRDefault="003C11BE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8611E2E" w14:textId="233EA052" w:rsidR="00E434D2" w:rsidRPr="009D3703" w:rsidRDefault="00E434D2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 </w:t>
      </w:r>
      <w:r w:rsidR="004F111C" w:rsidRPr="009D3703">
        <w:rPr>
          <w:rFonts w:asciiTheme="minorHAnsi" w:hAnsiTheme="minorHAnsi" w:cstheme="minorHAnsi"/>
          <w:b/>
          <w:sz w:val="20"/>
          <w:szCs w:val="20"/>
        </w:rPr>
        <w:t>9</w:t>
      </w:r>
    </w:p>
    <w:p w14:paraId="30CF9D5C" w14:textId="2EE9F6DE" w:rsidR="00E434D2" w:rsidRPr="009D3703" w:rsidRDefault="00E434D2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Kary umowne</w:t>
      </w:r>
    </w:p>
    <w:p w14:paraId="60B06542" w14:textId="77777777" w:rsidR="00C02C09" w:rsidRPr="009D3703" w:rsidRDefault="00C02C09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AB9ABCF" w14:textId="6B917720" w:rsidR="009C4E12" w:rsidRPr="00CD4784" w:rsidRDefault="009C4E12" w:rsidP="00CD4784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D4784">
        <w:rPr>
          <w:rFonts w:asciiTheme="minorHAnsi" w:hAnsiTheme="minorHAnsi" w:cstheme="minorHAnsi"/>
          <w:sz w:val="20"/>
          <w:szCs w:val="20"/>
        </w:rPr>
        <w:t>Łączna maksymalna wysokość kar umownych, których mogą dochodzić Strony, nie może</w:t>
      </w:r>
      <w:r w:rsidR="00897A52">
        <w:rPr>
          <w:rFonts w:asciiTheme="minorHAnsi" w:hAnsiTheme="minorHAnsi" w:cstheme="minorHAnsi"/>
          <w:sz w:val="20"/>
          <w:szCs w:val="20"/>
        </w:rPr>
        <w:t xml:space="preserve"> </w:t>
      </w:r>
      <w:r w:rsidRPr="00CD4784">
        <w:rPr>
          <w:rFonts w:asciiTheme="minorHAnsi" w:hAnsiTheme="minorHAnsi" w:cstheme="minorHAnsi"/>
          <w:sz w:val="20"/>
          <w:szCs w:val="20"/>
        </w:rPr>
        <w:t>przekroczyć </w:t>
      </w:r>
      <w:r w:rsidRPr="00CD4784">
        <w:rPr>
          <w:rFonts w:asciiTheme="minorHAnsi" w:hAnsiTheme="minorHAnsi" w:cstheme="minorHAnsi"/>
          <w:b/>
          <w:bCs/>
          <w:sz w:val="20"/>
          <w:szCs w:val="20"/>
        </w:rPr>
        <w:t>20%</w:t>
      </w:r>
      <w:r w:rsidRPr="00CD4784">
        <w:rPr>
          <w:rFonts w:asciiTheme="minorHAnsi" w:hAnsiTheme="minorHAnsi" w:cstheme="minorHAnsi"/>
          <w:sz w:val="20"/>
          <w:szCs w:val="20"/>
        </w:rPr>
        <w:t> wynagrodzenia brutto, o którym mowa w § 6 ust. 1 Umowy.</w:t>
      </w:r>
    </w:p>
    <w:p w14:paraId="21242314" w14:textId="45E17EF8" w:rsidR="00E434D2" w:rsidRPr="00CD4784" w:rsidRDefault="00E434D2" w:rsidP="00CD4784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D4784">
        <w:rPr>
          <w:rFonts w:asciiTheme="minorHAnsi" w:hAnsiTheme="minorHAnsi" w:cstheme="minorHAnsi"/>
          <w:sz w:val="20"/>
          <w:szCs w:val="20"/>
        </w:rPr>
        <w:t xml:space="preserve">Ustala się kary umowne w następujących </w:t>
      </w:r>
      <w:r w:rsidR="009C4E12" w:rsidRPr="00CD4784">
        <w:rPr>
          <w:rFonts w:asciiTheme="minorHAnsi" w:hAnsiTheme="minorHAnsi" w:cstheme="minorHAnsi"/>
          <w:sz w:val="20"/>
          <w:szCs w:val="20"/>
        </w:rPr>
        <w:t>przypadkach</w:t>
      </w:r>
      <w:r w:rsidRPr="00CD4784">
        <w:rPr>
          <w:rFonts w:asciiTheme="minorHAnsi" w:hAnsiTheme="minorHAnsi" w:cstheme="minorHAnsi"/>
          <w:sz w:val="20"/>
          <w:szCs w:val="20"/>
        </w:rPr>
        <w:t>:</w:t>
      </w:r>
    </w:p>
    <w:p w14:paraId="026286E4" w14:textId="39DEA376" w:rsidR="00790611" w:rsidRPr="009D3703" w:rsidRDefault="00E434D2" w:rsidP="006E581C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Zamawiający jest zobowiązany do zapłaty Wykonawcy </w:t>
      </w:r>
      <w:r w:rsidR="00454547" w:rsidRPr="009D3703">
        <w:rPr>
          <w:rFonts w:asciiTheme="minorHAnsi" w:hAnsiTheme="minorHAnsi" w:cstheme="minorHAnsi"/>
          <w:sz w:val="20"/>
          <w:szCs w:val="20"/>
        </w:rPr>
        <w:t xml:space="preserve">kary umownej </w:t>
      </w:r>
      <w:r w:rsidRPr="009D3703">
        <w:rPr>
          <w:rFonts w:asciiTheme="minorHAnsi" w:hAnsiTheme="minorHAnsi" w:cstheme="minorHAnsi"/>
          <w:sz w:val="20"/>
          <w:szCs w:val="20"/>
        </w:rPr>
        <w:t xml:space="preserve">za odstąpienie przez Wykonawcę od umowy z przyczyn, za które odpowiada </w:t>
      </w:r>
      <w:r w:rsidR="00454547" w:rsidRPr="009D3703">
        <w:rPr>
          <w:rFonts w:asciiTheme="minorHAnsi" w:hAnsiTheme="minorHAnsi" w:cstheme="minorHAnsi"/>
          <w:sz w:val="20"/>
          <w:szCs w:val="20"/>
        </w:rPr>
        <w:t xml:space="preserve">wyłącznie </w:t>
      </w:r>
      <w:r w:rsidRPr="009D3703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551DC4" w:rsidRPr="009D3703">
        <w:rPr>
          <w:rFonts w:asciiTheme="minorHAnsi" w:hAnsiTheme="minorHAnsi" w:cstheme="minorHAnsi"/>
          <w:sz w:val="20"/>
          <w:szCs w:val="20"/>
        </w:rPr>
        <w:t xml:space="preserve">- </w:t>
      </w:r>
      <w:r w:rsidRPr="009D3703">
        <w:rPr>
          <w:rFonts w:asciiTheme="minorHAnsi" w:hAnsiTheme="minorHAnsi" w:cstheme="minorHAnsi"/>
          <w:sz w:val="20"/>
          <w:szCs w:val="20"/>
        </w:rPr>
        <w:t xml:space="preserve">w wysokości </w:t>
      </w:r>
      <w:r w:rsidRPr="00C31CD8">
        <w:rPr>
          <w:rFonts w:asciiTheme="minorHAnsi" w:hAnsiTheme="minorHAnsi" w:cstheme="minorHAnsi"/>
          <w:b/>
          <w:bCs/>
          <w:sz w:val="20"/>
          <w:szCs w:val="20"/>
        </w:rPr>
        <w:t>10 %</w:t>
      </w:r>
      <w:r w:rsidRPr="009D3703">
        <w:rPr>
          <w:rFonts w:asciiTheme="minorHAnsi" w:hAnsiTheme="minorHAnsi" w:cstheme="minorHAnsi"/>
          <w:sz w:val="20"/>
          <w:szCs w:val="20"/>
        </w:rPr>
        <w:t xml:space="preserve"> wynagrodzenia</w:t>
      </w:r>
      <w:r w:rsidR="00697620" w:rsidRPr="009D3703">
        <w:rPr>
          <w:rFonts w:asciiTheme="minorHAnsi" w:hAnsiTheme="minorHAnsi" w:cstheme="minorHAnsi"/>
          <w:sz w:val="20"/>
          <w:szCs w:val="20"/>
        </w:rPr>
        <w:t xml:space="preserve"> brutto</w:t>
      </w:r>
      <w:r w:rsidR="005A4C26" w:rsidRPr="009D3703">
        <w:rPr>
          <w:rFonts w:asciiTheme="minorHAnsi" w:hAnsiTheme="minorHAnsi" w:cstheme="minorHAnsi"/>
          <w:sz w:val="20"/>
          <w:szCs w:val="20"/>
        </w:rPr>
        <w:t xml:space="preserve">, </w:t>
      </w:r>
      <w:r w:rsidR="00556625">
        <w:rPr>
          <w:rFonts w:asciiTheme="minorHAnsi" w:hAnsiTheme="minorHAnsi" w:cstheme="minorHAnsi"/>
          <w:sz w:val="20"/>
          <w:szCs w:val="20"/>
        </w:rPr>
        <w:br/>
      </w:r>
      <w:r w:rsidR="005A4C26" w:rsidRPr="009D3703">
        <w:rPr>
          <w:rFonts w:asciiTheme="minorHAnsi" w:hAnsiTheme="minorHAnsi" w:cstheme="minorHAnsi"/>
          <w:sz w:val="20"/>
          <w:szCs w:val="20"/>
        </w:rPr>
        <w:t xml:space="preserve">o którym mowa w § </w:t>
      </w:r>
      <w:r w:rsidR="002779A8" w:rsidRPr="009D3703">
        <w:rPr>
          <w:rFonts w:asciiTheme="minorHAnsi" w:hAnsiTheme="minorHAnsi" w:cstheme="minorHAnsi"/>
          <w:sz w:val="20"/>
          <w:szCs w:val="20"/>
        </w:rPr>
        <w:t>6</w:t>
      </w:r>
      <w:r w:rsidR="005A4C26" w:rsidRPr="009D3703">
        <w:rPr>
          <w:rFonts w:asciiTheme="minorHAnsi" w:hAnsiTheme="minorHAnsi" w:cstheme="minorHAnsi"/>
          <w:sz w:val="20"/>
          <w:szCs w:val="20"/>
        </w:rPr>
        <w:t xml:space="preserve"> ust. 1 Umowy.</w:t>
      </w:r>
    </w:p>
    <w:p w14:paraId="18DD9D64" w14:textId="77777777" w:rsidR="00E434D2" w:rsidRPr="009D3703" w:rsidRDefault="00E434D2" w:rsidP="006E581C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Wykonawca jest zobowiązany do zapłaty Zamawiającemu kar umownych</w:t>
      </w:r>
      <w:r w:rsidR="00454547" w:rsidRPr="009D3703">
        <w:rPr>
          <w:rFonts w:asciiTheme="minorHAnsi" w:hAnsiTheme="minorHAnsi" w:cstheme="minorHAnsi"/>
          <w:sz w:val="20"/>
          <w:szCs w:val="20"/>
        </w:rPr>
        <w:t xml:space="preserve"> w przypadku wystąpienia niżej wymienionych okoliczności faktycznych</w:t>
      </w:r>
      <w:r w:rsidRPr="009D3703">
        <w:rPr>
          <w:rFonts w:asciiTheme="minorHAnsi" w:hAnsiTheme="minorHAnsi" w:cstheme="minorHAnsi"/>
          <w:sz w:val="20"/>
          <w:szCs w:val="20"/>
        </w:rPr>
        <w:t>:</w:t>
      </w:r>
    </w:p>
    <w:p w14:paraId="76AEEF28" w14:textId="2732FBE9" w:rsidR="005A4C26" w:rsidRPr="009D3703" w:rsidRDefault="00E434D2" w:rsidP="006E581C">
      <w:pPr>
        <w:pStyle w:val="Akapitzlist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76" w:lineRule="auto"/>
        <w:ind w:hanging="371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za zwłokę w </w:t>
      </w:r>
      <w:r w:rsidR="00FF5D82" w:rsidRPr="009D3703">
        <w:rPr>
          <w:rFonts w:asciiTheme="minorHAnsi" w:hAnsiTheme="minorHAnsi" w:cstheme="minorHAnsi"/>
          <w:sz w:val="20"/>
          <w:szCs w:val="20"/>
        </w:rPr>
        <w:t>dostawie</w:t>
      </w:r>
      <w:r w:rsidR="00790611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="00551DC4" w:rsidRPr="009D3703">
        <w:rPr>
          <w:rFonts w:asciiTheme="minorHAnsi" w:hAnsiTheme="minorHAnsi" w:cstheme="minorHAnsi"/>
          <w:sz w:val="20"/>
          <w:szCs w:val="20"/>
        </w:rPr>
        <w:t xml:space="preserve">- </w:t>
      </w:r>
      <w:r w:rsidR="00CE4379" w:rsidRPr="009D3703">
        <w:rPr>
          <w:rFonts w:asciiTheme="minorHAnsi" w:hAnsiTheme="minorHAnsi" w:cstheme="minorHAnsi"/>
          <w:sz w:val="20"/>
          <w:szCs w:val="20"/>
        </w:rPr>
        <w:t xml:space="preserve">w wysokości </w:t>
      </w:r>
      <w:r w:rsidR="00AB5EF2" w:rsidRPr="00C31CD8">
        <w:rPr>
          <w:rFonts w:asciiTheme="minorHAnsi" w:hAnsiTheme="minorHAnsi" w:cstheme="minorHAnsi"/>
          <w:b/>
          <w:bCs/>
          <w:sz w:val="20"/>
          <w:szCs w:val="20"/>
        </w:rPr>
        <w:t xml:space="preserve">0,2 </w:t>
      </w:r>
      <w:r w:rsidR="00B338CC" w:rsidRPr="00C31CD8">
        <w:rPr>
          <w:rFonts w:asciiTheme="minorHAnsi" w:hAnsiTheme="minorHAnsi" w:cstheme="minorHAnsi"/>
          <w:b/>
          <w:bCs/>
          <w:sz w:val="20"/>
          <w:szCs w:val="20"/>
        </w:rPr>
        <w:t xml:space="preserve">% </w:t>
      </w:r>
      <w:r w:rsidR="00FF5D82" w:rsidRPr="009D3703">
        <w:rPr>
          <w:rFonts w:asciiTheme="minorHAnsi" w:hAnsiTheme="minorHAnsi" w:cstheme="minorHAnsi"/>
          <w:sz w:val="20"/>
          <w:szCs w:val="20"/>
        </w:rPr>
        <w:t xml:space="preserve">wartości brutto dostawy, której dotyczy zwłoka, </w:t>
      </w:r>
      <w:r w:rsidR="00B338CC" w:rsidRPr="009D3703">
        <w:rPr>
          <w:rFonts w:asciiTheme="minorHAnsi" w:hAnsiTheme="minorHAnsi" w:cstheme="minorHAnsi"/>
          <w:sz w:val="20"/>
          <w:szCs w:val="20"/>
        </w:rPr>
        <w:t xml:space="preserve">za </w:t>
      </w:r>
      <w:r w:rsidRPr="009D3703">
        <w:rPr>
          <w:rFonts w:asciiTheme="minorHAnsi" w:hAnsiTheme="minorHAnsi" w:cstheme="minorHAnsi"/>
          <w:sz w:val="20"/>
          <w:szCs w:val="20"/>
        </w:rPr>
        <w:t>każdy dzień zwłoki</w:t>
      </w:r>
      <w:r w:rsidR="00FF5D82" w:rsidRPr="009D3703">
        <w:rPr>
          <w:rFonts w:asciiTheme="minorHAnsi" w:hAnsiTheme="minorHAnsi" w:cstheme="minorHAnsi"/>
          <w:sz w:val="20"/>
          <w:szCs w:val="20"/>
        </w:rPr>
        <w:t>;</w:t>
      </w:r>
    </w:p>
    <w:p w14:paraId="27D1CFA7" w14:textId="042A44FF" w:rsidR="00E434D2" w:rsidRPr="009D3703" w:rsidRDefault="00E434D2" w:rsidP="006E581C">
      <w:pPr>
        <w:pStyle w:val="Akapitzlist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76" w:lineRule="auto"/>
        <w:ind w:hanging="371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za odstąpienie od umowy przez Zamawiającego z przyczyn, za które Wykonawca ponos</w:t>
      </w:r>
      <w:r w:rsidR="009F722F" w:rsidRPr="009D3703">
        <w:rPr>
          <w:rFonts w:asciiTheme="minorHAnsi" w:hAnsiTheme="minorHAnsi" w:cstheme="minorHAnsi"/>
          <w:sz w:val="20"/>
          <w:szCs w:val="20"/>
        </w:rPr>
        <w:t xml:space="preserve">i odpowiedzialność </w:t>
      </w:r>
      <w:r w:rsidR="00551DC4" w:rsidRPr="009D3703">
        <w:rPr>
          <w:rFonts w:asciiTheme="minorHAnsi" w:hAnsiTheme="minorHAnsi" w:cstheme="minorHAnsi"/>
          <w:sz w:val="20"/>
          <w:szCs w:val="20"/>
        </w:rPr>
        <w:t xml:space="preserve">- </w:t>
      </w:r>
      <w:r w:rsidR="009F722F" w:rsidRPr="009D3703">
        <w:rPr>
          <w:rFonts w:asciiTheme="minorHAnsi" w:hAnsiTheme="minorHAnsi" w:cstheme="minorHAnsi"/>
          <w:sz w:val="20"/>
          <w:szCs w:val="20"/>
        </w:rPr>
        <w:t xml:space="preserve">w wysokości </w:t>
      </w:r>
      <w:r w:rsidR="009F722F" w:rsidRPr="00C31CD8">
        <w:rPr>
          <w:rFonts w:asciiTheme="minorHAnsi" w:hAnsiTheme="minorHAnsi" w:cstheme="minorHAnsi"/>
          <w:b/>
          <w:bCs/>
          <w:sz w:val="20"/>
          <w:szCs w:val="20"/>
        </w:rPr>
        <w:t>10 %</w:t>
      </w:r>
      <w:r w:rsidR="009F722F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wynagrodzenia</w:t>
      </w:r>
      <w:r w:rsidR="00C43C3B" w:rsidRPr="009D3703">
        <w:rPr>
          <w:rFonts w:asciiTheme="minorHAnsi" w:hAnsiTheme="minorHAnsi" w:cstheme="minorHAnsi"/>
          <w:sz w:val="20"/>
          <w:szCs w:val="20"/>
        </w:rPr>
        <w:t xml:space="preserve"> brutto</w:t>
      </w:r>
      <w:r w:rsidR="00EC5701" w:rsidRPr="009D3703">
        <w:rPr>
          <w:rFonts w:asciiTheme="minorHAnsi" w:hAnsiTheme="minorHAnsi" w:cstheme="minorHAnsi"/>
          <w:sz w:val="20"/>
          <w:szCs w:val="20"/>
        </w:rPr>
        <w:t xml:space="preserve">, o którym mowa w § </w:t>
      </w:r>
      <w:r w:rsidR="002779A8" w:rsidRPr="009D3703">
        <w:rPr>
          <w:rFonts w:asciiTheme="minorHAnsi" w:hAnsiTheme="minorHAnsi" w:cstheme="minorHAnsi"/>
          <w:sz w:val="20"/>
          <w:szCs w:val="20"/>
        </w:rPr>
        <w:t>6</w:t>
      </w:r>
      <w:r w:rsidR="00EC5701" w:rsidRPr="009D3703">
        <w:rPr>
          <w:rFonts w:asciiTheme="minorHAnsi" w:hAnsiTheme="minorHAnsi" w:cstheme="minorHAnsi"/>
          <w:sz w:val="20"/>
          <w:szCs w:val="20"/>
        </w:rPr>
        <w:t xml:space="preserve"> ust. 1 Umowy</w:t>
      </w:r>
    </w:p>
    <w:p w14:paraId="1CC43EA8" w14:textId="30D346E2" w:rsidR="00954A9C" w:rsidRPr="00CD4784" w:rsidRDefault="00790611" w:rsidP="00CD4784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D4784">
        <w:rPr>
          <w:rFonts w:asciiTheme="minorHAnsi" w:hAnsiTheme="minorHAnsi" w:cstheme="minorHAnsi"/>
          <w:sz w:val="20"/>
          <w:szCs w:val="20"/>
        </w:rPr>
        <w:t>Kara umowna powinna zostać zapłacona w terminie 14 dni od daty doręczenia stosownego wezwania na piśmie</w:t>
      </w:r>
      <w:r w:rsidR="00AB5EF2" w:rsidRPr="00CD4784">
        <w:rPr>
          <w:rFonts w:asciiTheme="minorHAnsi" w:hAnsiTheme="minorHAnsi" w:cstheme="minorHAnsi"/>
          <w:sz w:val="20"/>
          <w:szCs w:val="20"/>
        </w:rPr>
        <w:t xml:space="preserve"> lub </w:t>
      </w:r>
      <w:r w:rsidR="00C31CD8" w:rsidRPr="00CD4784">
        <w:rPr>
          <w:rFonts w:asciiTheme="minorHAnsi" w:hAnsiTheme="minorHAnsi" w:cstheme="minorHAnsi"/>
          <w:sz w:val="20"/>
          <w:szCs w:val="20"/>
        </w:rPr>
        <w:t xml:space="preserve">za pośrednictwem poczty </w:t>
      </w:r>
      <w:r w:rsidR="00AB5EF2" w:rsidRPr="00CD4784">
        <w:rPr>
          <w:rFonts w:asciiTheme="minorHAnsi" w:hAnsiTheme="minorHAnsi" w:cstheme="minorHAnsi"/>
          <w:sz w:val="20"/>
          <w:szCs w:val="20"/>
        </w:rPr>
        <w:t>elektronicznej.</w:t>
      </w:r>
      <w:r w:rsidRPr="00CD478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3BA19C7" w14:textId="71202B69" w:rsidR="00EC5701" w:rsidRPr="00CD4784" w:rsidRDefault="00D40B00" w:rsidP="00CD4784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D4784">
        <w:rPr>
          <w:rFonts w:asciiTheme="minorHAnsi" w:hAnsiTheme="minorHAnsi" w:cstheme="minorHAnsi"/>
          <w:sz w:val="20"/>
          <w:szCs w:val="20"/>
        </w:rPr>
        <w:t>Kary umowne z tytułów wskazanych w ust. 2</w:t>
      </w:r>
      <w:r w:rsidR="009F722F" w:rsidRPr="00CD4784">
        <w:rPr>
          <w:rFonts w:asciiTheme="minorHAnsi" w:hAnsiTheme="minorHAnsi" w:cstheme="minorHAnsi"/>
          <w:sz w:val="20"/>
          <w:szCs w:val="20"/>
        </w:rPr>
        <w:t xml:space="preserve"> mogą być naliczane w og</w:t>
      </w:r>
      <w:r w:rsidR="00FD209F" w:rsidRPr="00CD4784">
        <w:rPr>
          <w:rFonts w:asciiTheme="minorHAnsi" w:hAnsiTheme="minorHAnsi" w:cstheme="minorHAnsi"/>
          <w:sz w:val="20"/>
          <w:szCs w:val="20"/>
        </w:rPr>
        <w:t>ól</w:t>
      </w:r>
      <w:r w:rsidR="009F722F" w:rsidRPr="00CD4784">
        <w:rPr>
          <w:rFonts w:asciiTheme="minorHAnsi" w:hAnsiTheme="minorHAnsi" w:cstheme="minorHAnsi"/>
          <w:sz w:val="20"/>
          <w:szCs w:val="20"/>
        </w:rPr>
        <w:t>nych terminach przedawnienia roszczeń określonych w Kodeksie cywilnym.</w:t>
      </w:r>
    </w:p>
    <w:p w14:paraId="4145D401" w14:textId="1B7D5E6A" w:rsidR="00EC5701" w:rsidRPr="009D3703" w:rsidRDefault="00E434D2" w:rsidP="00CD4784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Zamawiający jest uprawniony do potrącenia naliczonych kar umownych z wy</w:t>
      </w:r>
      <w:r w:rsidR="009F722F" w:rsidRPr="009D3703">
        <w:rPr>
          <w:rFonts w:asciiTheme="minorHAnsi" w:hAnsiTheme="minorHAnsi" w:cstheme="minorHAnsi"/>
          <w:sz w:val="20"/>
          <w:szCs w:val="20"/>
        </w:rPr>
        <w:t>nagrodzenia należnego Wykonawcy</w:t>
      </w:r>
      <w:r w:rsidR="00CD4784">
        <w:rPr>
          <w:rFonts w:asciiTheme="minorHAnsi" w:hAnsiTheme="minorHAnsi" w:cstheme="minorHAnsi"/>
          <w:sz w:val="20"/>
          <w:szCs w:val="20"/>
        </w:rPr>
        <w:t>.</w:t>
      </w:r>
    </w:p>
    <w:p w14:paraId="2E6DD578" w14:textId="0BB8B203" w:rsidR="000A192A" w:rsidRPr="009D3703" w:rsidRDefault="00107650" w:rsidP="00CD4784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Przez naliczenie kary umownej Strony</w:t>
      </w:r>
      <w:r w:rsidR="00CD4784">
        <w:rPr>
          <w:rFonts w:asciiTheme="minorHAnsi" w:hAnsiTheme="minorHAnsi" w:cstheme="minorHAnsi"/>
          <w:sz w:val="20"/>
          <w:szCs w:val="20"/>
        </w:rPr>
        <w:t xml:space="preserve"> </w:t>
      </w:r>
      <w:r w:rsidR="00B90A57" w:rsidRPr="009D3703">
        <w:rPr>
          <w:rFonts w:asciiTheme="minorHAnsi" w:hAnsiTheme="minorHAnsi" w:cstheme="minorHAnsi"/>
          <w:sz w:val="20"/>
          <w:szCs w:val="20"/>
        </w:rPr>
        <w:t>rozumieją</w:t>
      </w:r>
      <w:r w:rsidRPr="009D3703">
        <w:rPr>
          <w:rFonts w:asciiTheme="minorHAnsi" w:hAnsiTheme="minorHAnsi" w:cstheme="minorHAnsi"/>
          <w:sz w:val="20"/>
          <w:szCs w:val="20"/>
        </w:rPr>
        <w:t xml:space="preserve"> wystawienie noty księgowej, noty obciążeniowej lub innego</w:t>
      </w:r>
      <w:r w:rsidR="00CD4784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dow</w:t>
      </w:r>
      <w:r w:rsidR="006000C7">
        <w:rPr>
          <w:rFonts w:asciiTheme="minorHAnsi" w:hAnsiTheme="minorHAnsi" w:cstheme="minorHAnsi"/>
          <w:sz w:val="20"/>
          <w:szCs w:val="20"/>
        </w:rPr>
        <w:t>odu</w:t>
      </w:r>
      <w:r w:rsidRPr="009D3703">
        <w:rPr>
          <w:rFonts w:asciiTheme="minorHAnsi" w:hAnsiTheme="minorHAnsi" w:cstheme="minorHAnsi"/>
          <w:sz w:val="20"/>
          <w:szCs w:val="20"/>
        </w:rPr>
        <w:t xml:space="preserve"> księgow</w:t>
      </w:r>
      <w:r w:rsidR="006000C7">
        <w:rPr>
          <w:rFonts w:asciiTheme="minorHAnsi" w:hAnsiTheme="minorHAnsi" w:cstheme="minorHAnsi"/>
          <w:sz w:val="20"/>
          <w:szCs w:val="20"/>
        </w:rPr>
        <w:t>ego</w:t>
      </w:r>
      <w:r w:rsidRPr="009D3703">
        <w:rPr>
          <w:rFonts w:asciiTheme="minorHAnsi" w:hAnsiTheme="minorHAnsi" w:cstheme="minorHAnsi"/>
          <w:sz w:val="20"/>
          <w:szCs w:val="20"/>
        </w:rPr>
        <w:t xml:space="preserve"> w rozumieniu przepisów o rachunkowości </w:t>
      </w:r>
      <w:r w:rsidR="006000C7">
        <w:rPr>
          <w:rFonts w:asciiTheme="minorHAnsi" w:hAnsiTheme="minorHAnsi" w:cstheme="minorHAnsi"/>
          <w:sz w:val="20"/>
          <w:szCs w:val="20"/>
        </w:rPr>
        <w:t>oraz jego</w:t>
      </w:r>
      <w:r w:rsidR="000640D1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="000640D1" w:rsidRPr="00CD4784">
        <w:rPr>
          <w:rFonts w:asciiTheme="minorHAnsi" w:hAnsiTheme="minorHAnsi" w:cstheme="minorHAnsi"/>
          <w:sz w:val="20"/>
          <w:szCs w:val="20"/>
        </w:rPr>
        <w:t>d</w:t>
      </w:r>
      <w:r w:rsidR="006000C7" w:rsidRPr="00CD4784">
        <w:rPr>
          <w:rFonts w:asciiTheme="minorHAnsi" w:hAnsiTheme="minorHAnsi" w:cstheme="minorHAnsi"/>
          <w:sz w:val="20"/>
          <w:szCs w:val="20"/>
        </w:rPr>
        <w:t xml:space="preserve">oręczenie </w:t>
      </w:r>
      <w:r w:rsidR="000640D1" w:rsidRPr="00CD4784">
        <w:rPr>
          <w:rFonts w:asciiTheme="minorHAnsi" w:hAnsiTheme="minorHAnsi" w:cstheme="minorHAnsi"/>
          <w:sz w:val="20"/>
          <w:szCs w:val="20"/>
        </w:rPr>
        <w:t>drugiej Stronie</w:t>
      </w:r>
      <w:r w:rsidR="006000C7" w:rsidRPr="00CD4784">
        <w:rPr>
          <w:rFonts w:asciiTheme="minorHAnsi" w:hAnsiTheme="minorHAnsi" w:cstheme="minorHAnsi"/>
          <w:sz w:val="20"/>
          <w:szCs w:val="20"/>
        </w:rPr>
        <w:t>:</w:t>
      </w:r>
      <w:r w:rsidR="00CD4784">
        <w:rPr>
          <w:rFonts w:asciiTheme="minorHAnsi" w:hAnsiTheme="minorHAnsi" w:cstheme="minorHAnsi"/>
          <w:sz w:val="20"/>
          <w:szCs w:val="20"/>
        </w:rPr>
        <w:t xml:space="preserve"> </w:t>
      </w:r>
      <w:r w:rsidR="00C31CD8">
        <w:rPr>
          <w:rFonts w:asciiTheme="minorHAnsi" w:hAnsiTheme="minorHAnsi" w:cstheme="minorHAnsi"/>
          <w:sz w:val="20"/>
          <w:szCs w:val="20"/>
        </w:rPr>
        <w:t>listem</w:t>
      </w:r>
      <w:r w:rsidRPr="009D3703">
        <w:rPr>
          <w:rFonts w:asciiTheme="minorHAnsi" w:hAnsiTheme="minorHAnsi" w:cstheme="minorHAnsi"/>
          <w:sz w:val="20"/>
          <w:szCs w:val="20"/>
        </w:rPr>
        <w:t xml:space="preserve"> polecon</w:t>
      </w:r>
      <w:r w:rsidR="00C31CD8">
        <w:rPr>
          <w:rFonts w:asciiTheme="minorHAnsi" w:hAnsiTheme="minorHAnsi" w:cstheme="minorHAnsi"/>
          <w:sz w:val="20"/>
          <w:szCs w:val="20"/>
        </w:rPr>
        <w:t>ym</w:t>
      </w:r>
      <w:r w:rsidR="000640D1" w:rsidRPr="009D3703">
        <w:rPr>
          <w:rFonts w:asciiTheme="minorHAnsi" w:hAnsiTheme="minorHAnsi" w:cstheme="minorHAnsi"/>
          <w:sz w:val="20"/>
          <w:szCs w:val="20"/>
        </w:rPr>
        <w:t>,</w:t>
      </w:r>
      <w:r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="00C31CD8">
        <w:rPr>
          <w:rFonts w:asciiTheme="minorHAnsi" w:hAnsiTheme="minorHAnsi" w:cstheme="minorHAnsi"/>
          <w:sz w:val="20"/>
          <w:szCs w:val="20"/>
        </w:rPr>
        <w:t>pocztą</w:t>
      </w:r>
      <w:r w:rsidR="000640D1" w:rsidRPr="009D3703">
        <w:rPr>
          <w:rFonts w:asciiTheme="minorHAnsi" w:hAnsiTheme="minorHAnsi" w:cstheme="minorHAnsi"/>
          <w:sz w:val="20"/>
          <w:szCs w:val="20"/>
        </w:rPr>
        <w:t xml:space="preserve"> elektroniczną lub za pośrednictwem usługi (e-doręczenia).</w:t>
      </w:r>
    </w:p>
    <w:p w14:paraId="24A99D8F" w14:textId="26F567F6" w:rsidR="000A192A" w:rsidRPr="009D3703" w:rsidRDefault="00E434D2" w:rsidP="00CD4784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Strony zastrzegają sobie prawo dochodzenia odszkodowania uzupełniającego</w:t>
      </w:r>
      <w:r w:rsidR="00C31CD8">
        <w:rPr>
          <w:rFonts w:asciiTheme="minorHAnsi" w:hAnsiTheme="minorHAnsi" w:cstheme="minorHAnsi"/>
          <w:sz w:val="20"/>
          <w:szCs w:val="20"/>
        </w:rPr>
        <w:t>,</w:t>
      </w:r>
      <w:r w:rsidRPr="009D3703">
        <w:rPr>
          <w:rFonts w:asciiTheme="minorHAnsi" w:hAnsiTheme="minorHAnsi" w:cstheme="minorHAnsi"/>
          <w:sz w:val="20"/>
          <w:szCs w:val="20"/>
        </w:rPr>
        <w:t xml:space="preserve"> przewyższającego wysokość zastrzeżonych kar umownych</w:t>
      </w:r>
      <w:r w:rsidR="00C31CD8">
        <w:rPr>
          <w:rFonts w:asciiTheme="minorHAnsi" w:hAnsiTheme="minorHAnsi" w:cstheme="minorHAnsi"/>
          <w:sz w:val="20"/>
          <w:szCs w:val="20"/>
        </w:rPr>
        <w:t>,</w:t>
      </w:r>
      <w:r w:rsidRPr="009D3703">
        <w:rPr>
          <w:rFonts w:asciiTheme="minorHAnsi" w:hAnsiTheme="minorHAnsi" w:cstheme="minorHAnsi"/>
          <w:sz w:val="20"/>
          <w:szCs w:val="20"/>
        </w:rPr>
        <w:t xml:space="preserve"> na zasadach ogólnych.</w:t>
      </w:r>
      <w:r w:rsidR="009F722F" w:rsidRPr="009D3703">
        <w:rPr>
          <w:rFonts w:asciiTheme="minorHAnsi" w:hAnsiTheme="minorHAnsi" w:cstheme="minorHAnsi"/>
          <w:sz w:val="20"/>
          <w:szCs w:val="20"/>
        </w:rPr>
        <w:t xml:space="preserve"> Odszkodowanie na zasadach ogólnych </w:t>
      </w:r>
      <w:r w:rsidR="00C31CD8">
        <w:rPr>
          <w:rFonts w:asciiTheme="minorHAnsi" w:hAnsiTheme="minorHAnsi" w:cstheme="minorHAnsi"/>
          <w:sz w:val="20"/>
          <w:szCs w:val="20"/>
        </w:rPr>
        <w:t xml:space="preserve">przysługuje </w:t>
      </w:r>
      <w:r w:rsidR="009F722F" w:rsidRPr="009D3703">
        <w:rPr>
          <w:rFonts w:asciiTheme="minorHAnsi" w:hAnsiTheme="minorHAnsi" w:cstheme="minorHAnsi"/>
          <w:sz w:val="20"/>
          <w:szCs w:val="20"/>
        </w:rPr>
        <w:t>Stronom również w sytuacjach, kt</w:t>
      </w:r>
      <w:r w:rsidR="00C43C3B" w:rsidRPr="009D3703">
        <w:rPr>
          <w:rFonts w:asciiTheme="minorHAnsi" w:hAnsiTheme="minorHAnsi" w:cstheme="minorHAnsi"/>
          <w:sz w:val="20"/>
          <w:szCs w:val="20"/>
        </w:rPr>
        <w:t>óre nie zostały wskazane w ust. </w:t>
      </w:r>
      <w:r w:rsidR="009F722F" w:rsidRPr="009D3703">
        <w:rPr>
          <w:rFonts w:asciiTheme="minorHAnsi" w:hAnsiTheme="minorHAnsi" w:cstheme="minorHAnsi"/>
          <w:sz w:val="20"/>
          <w:szCs w:val="20"/>
        </w:rPr>
        <w:t>2 jako</w:t>
      </w:r>
      <w:r w:rsidR="00CD4784">
        <w:rPr>
          <w:rFonts w:asciiTheme="minorHAnsi" w:hAnsiTheme="minorHAnsi" w:cstheme="minorHAnsi"/>
          <w:sz w:val="20"/>
          <w:szCs w:val="20"/>
        </w:rPr>
        <w:t xml:space="preserve"> </w:t>
      </w:r>
      <w:r w:rsidR="009F722F" w:rsidRPr="009D3703">
        <w:rPr>
          <w:rFonts w:asciiTheme="minorHAnsi" w:hAnsiTheme="minorHAnsi" w:cstheme="minorHAnsi"/>
          <w:sz w:val="20"/>
          <w:szCs w:val="20"/>
        </w:rPr>
        <w:t xml:space="preserve">podstawy naliczania kar umownych. </w:t>
      </w:r>
    </w:p>
    <w:p w14:paraId="5C9D23CA" w14:textId="5ED4C5C2" w:rsidR="00954A9C" w:rsidRPr="009D3703" w:rsidRDefault="00F25405" w:rsidP="00CD4784">
      <w:pPr>
        <w:pStyle w:val="Akapitzlist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 szczególnie uzasadnionych przypadkach, a zwłaszcza tych wynikających</w:t>
      </w:r>
      <w:r w:rsidR="000640D1" w:rsidRPr="009D3703">
        <w:rPr>
          <w:rFonts w:asciiTheme="minorHAnsi" w:hAnsiTheme="minorHAnsi" w:cstheme="minorHAnsi"/>
          <w:sz w:val="20"/>
          <w:szCs w:val="20"/>
        </w:rPr>
        <w:t xml:space="preserve"> z wystąpienia siły wyższej (w tym m.in. klęsk żywiołowych, działań wojennych, zamieszek, epidemii</w:t>
      </w:r>
      <w:r w:rsidR="0081746C" w:rsidRPr="009D3703">
        <w:rPr>
          <w:rFonts w:asciiTheme="minorHAnsi" w:hAnsiTheme="minorHAnsi" w:cstheme="minorHAnsi"/>
          <w:sz w:val="20"/>
          <w:szCs w:val="20"/>
        </w:rPr>
        <w:t xml:space="preserve"> lub działań władz państwowych związanych z ich </w:t>
      </w:r>
      <w:r w:rsidR="0081746C" w:rsidRPr="009D3703">
        <w:rPr>
          <w:rFonts w:asciiTheme="minorHAnsi" w:hAnsiTheme="minorHAnsi" w:cstheme="minorHAnsi"/>
          <w:sz w:val="20"/>
          <w:szCs w:val="20"/>
        </w:rPr>
        <w:lastRenderedPageBreak/>
        <w:t>zwalczaniem</w:t>
      </w:r>
      <w:r w:rsidR="000640D1" w:rsidRPr="009D3703">
        <w:rPr>
          <w:rFonts w:asciiTheme="minorHAnsi" w:hAnsiTheme="minorHAnsi" w:cstheme="minorHAnsi"/>
          <w:sz w:val="20"/>
          <w:szCs w:val="20"/>
        </w:rPr>
        <w:t>)</w:t>
      </w:r>
      <w:r w:rsidR="0081746C" w:rsidRPr="009D3703">
        <w:rPr>
          <w:rFonts w:asciiTheme="minorHAnsi" w:hAnsiTheme="minorHAnsi" w:cstheme="minorHAnsi"/>
          <w:sz w:val="20"/>
          <w:szCs w:val="20"/>
        </w:rPr>
        <w:t xml:space="preserve">, każda ze Stron może </w:t>
      </w:r>
      <w:r w:rsidRPr="009D3703">
        <w:rPr>
          <w:rFonts w:asciiTheme="minorHAnsi" w:hAnsiTheme="minorHAnsi" w:cstheme="minorHAnsi"/>
          <w:sz w:val="20"/>
          <w:szCs w:val="20"/>
        </w:rPr>
        <w:t>odstąpić od naliczania kar umownych</w:t>
      </w:r>
      <w:r w:rsidR="0081746C"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 xml:space="preserve">przewidzianych w niniejszej </w:t>
      </w:r>
      <w:r w:rsidR="00C31CD8">
        <w:rPr>
          <w:rFonts w:asciiTheme="minorHAnsi" w:hAnsiTheme="minorHAnsi" w:cstheme="minorHAnsi"/>
          <w:sz w:val="20"/>
          <w:szCs w:val="20"/>
        </w:rPr>
        <w:t>U</w:t>
      </w:r>
      <w:r w:rsidRPr="009D3703">
        <w:rPr>
          <w:rFonts w:asciiTheme="minorHAnsi" w:hAnsiTheme="minorHAnsi" w:cstheme="minorHAnsi"/>
          <w:sz w:val="20"/>
          <w:szCs w:val="20"/>
        </w:rPr>
        <w:t xml:space="preserve">mowie. </w:t>
      </w:r>
    </w:p>
    <w:p w14:paraId="1FF48DFA" w14:textId="77777777" w:rsidR="00E752C7" w:rsidRPr="009D3703" w:rsidRDefault="00E752C7" w:rsidP="00935428">
      <w:pPr>
        <w:pStyle w:val="Akapitzlist"/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7C2CB9D" w14:textId="4BFDEC7E" w:rsidR="001D307A" w:rsidRPr="009D3703" w:rsidRDefault="001D307A" w:rsidP="00935428">
      <w:pPr>
        <w:pStyle w:val="Nagwek3"/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0"/>
          <w:szCs w:val="20"/>
        </w:rPr>
      </w:pPr>
      <w:bookmarkStart w:id="1" w:name="_Toc61833320"/>
      <w:r w:rsidRPr="009D3703">
        <w:rPr>
          <w:rFonts w:asciiTheme="minorHAnsi" w:hAnsiTheme="minorHAnsi" w:cstheme="minorHAnsi"/>
          <w:color w:val="auto"/>
          <w:sz w:val="20"/>
          <w:szCs w:val="20"/>
        </w:rPr>
        <w:t>§ 1</w:t>
      </w:r>
      <w:bookmarkEnd w:id="1"/>
      <w:r w:rsidR="004F111C" w:rsidRPr="009D3703">
        <w:rPr>
          <w:rFonts w:asciiTheme="minorHAnsi" w:hAnsiTheme="minorHAnsi" w:cstheme="minorHAnsi"/>
          <w:color w:val="auto"/>
          <w:sz w:val="20"/>
          <w:szCs w:val="20"/>
        </w:rPr>
        <w:t>0</w:t>
      </w:r>
    </w:p>
    <w:p w14:paraId="470A1DA0" w14:textId="6A29812C" w:rsidR="001D307A" w:rsidRPr="009D3703" w:rsidRDefault="001D307A" w:rsidP="00935428">
      <w:pPr>
        <w:pStyle w:val="Nagwek3"/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0"/>
          <w:szCs w:val="20"/>
        </w:rPr>
      </w:pPr>
      <w:bookmarkStart w:id="2" w:name="_Toc61833321"/>
      <w:r w:rsidRPr="009D3703">
        <w:rPr>
          <w:rFonts w:asciiTheme="minorHAnsi" w:hAnsiTheme="minorHAnsi" w:cstheme="minorHAnsi"/>
          <w:color w:val="auto"/>
          <w:sz w:val="20"/>
          <w:szCs w:val="20"/>
        </w:rPr>
        <w:t>Umowne prawo odstąpienia od Umowy</w:t>
      </w:r>
      <w:bookmarkEnd w:id="2"/>
    </w:p>
    <w:p w14:paraId="554D59E9" w14:textId="77777777" w:rsidR="00C02C09" w:rsidRPr="009D3703" w:rsidRDefault="00C02C09" w:rsidP="00C02C09">
      <w:pPr>
        <w:rPr>
          <w:sz w:val="20"/>
          <w:szCs w:val="20"/>
        </w:rPr>
      </w:pPr>
    </w:p>
    <w:p w14:paraId="6A1F69ED" w14:textId="77777777" w:rsidR="00E434D2" w:rsidRPr="009D3703" w:rsidRDefault="001D307A" w:rsidP="00935428">
      <w:pPr>
        <w:widowControl w:val="0"/>
        <w:suppressAutoHyphens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bCs/>
          <w:sz w:val="20"/>
          <w:szCs w:val="20"/>
        </w:rPr>
        <w:t>1</w:t>
      </w:r>
      <w:r w:rsidRPr="009D3703">
        <w:rPr>
          <w:rFonts w:asciiTheme="minorHAnsi" w:hAnsiTheme="minorHAnsi" w:cstheme="minorHAnsi"/>
          <w:b/>
          <w:sz w:val="20"/>
          <w:szCs w:val="20"/>
        </w:rPr>
        <w:t>.</w:t>
      </w:r>
      <w:r w:rsidRPr="009D3703">
        <w:rPr>
          <w:rFonts w:asciiTheme="minorHAnsi" w:hAnsiTheme="minorHAnsi" w:cstheme="minorHAnsi"/>
          <w:b/>
          <w:sz w:val="20"/>
          <w:szCs w:val="20"/>
        </w:rPr>
        <w:tab/>
      </w:r>
      <w:r w:rsidR="00E434D2" w:rsidRPr="009D3703">
        <w:rPr>
          <w:rFonts w:asciiTheme="minorHAnsi" w:hAnsiTheme="minorHAnsi" w:cstheme="minorHAnsi"/>
          <w:sz w:val="20"/>
          <w:szCs w:val="20"/>
        </w:rPr>
        <w:t>Strony postanawiają, że oprócz przypadków wymienionych w przepisach ustawy Kodeks Cywilny przysługuje im prawo odstąpienia od umowy w następujących wypadkach:</w:t>
      </w:r>
    </w:p>
    <w:p w14:paraId="522F8B07" w14:textId="77777777" w:rsidR="00E434D2" w:rsidRPr="009D3703" w:rsidRDefault="00E434D2" w:rsidP="006E581C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Zamawiającemu przysługuje prawo odstąpienia od umowy, jeżeli:</w:t>
      </w:r>
    </w:p>
    <w:p w14:paraId="04F574E5" w14:textId="77777777" w:rsidR="00C43C3B" w:rsidRPr="009D3703" w:rsidRDefault="00C43C3B" w:rsidP="006E581C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7923780" w14:textId="77777777" w:rsidR="00C43C3B" w:rsidRPr="009D3703" w:rsidRDefault="00C43C3B" w:rsidP="006E581C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jeżeli dokonano zmiany Umowy z naruszeniem art. 454 i art. 455 ustawy Pzp, z tym zastrzeżeniem, że Zamawiający odstępuje od Umowy w części, której zmiana dotyczy; </w:t>
      </w:r>
    </w:p>
    <w:p w14:paraId="1F682030" w14:textId="77777777" w:rsidR="00C43C3B" w:rsidRPr="009D3703" w:rsidRDefault="00C43C3B" w:rsidP="006E581C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jeżeli Wykonawca w chwili zawarcia umowy podlegał wykluczeniu na podstawie art. 108 ustawy Pzp;</w:t>
      </w:r>
    </w:p>
    <w:p w14:paraId="78A7A07C" w14:textId="05E1935A" w:rsidR="00C43C3B" w:rsidRPr="009D3703" w:rsidRDefault="00C43C3B" w:rsidP="006E581C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jeżeli Trybunał Sprawiedliwości Unii Europejskiej stwierdził, w ramach procedury przewidzianej w art. 258 Traktatu o funkcjonowaniu Unii Europejskiej, że Rzeczpospolita Polska uchybiła zobowiązaniom, które ciążą na niej na mocy Traktatów, dyrektywy 2014/24/UE, dyrektywy 2014/25/UE i dyrektywy 2009/81/WE, </w:t>
      </w:r>
      <w:r w:rsidR="007D43CE">
        <w:rPr>
          <w:rFonts w:asciiTheme="minorHAnsi" w:hAnsiTheme="minorHAnsi" w:cstheme="minorHAnsi"/>
          <w:sz w:val="20"/>
          <w:szCs w:val="20"/>
        </w:rPr>
        <w:br/>
      </w:r>
      <w:r w:rsidRPr="009D3703">
        <w:rPr>
          <w:rFonts w:asciiTheme="minorHAnsi" w:hAnsiTheme="minorHAnsi" w:cstheme="minorHAnsi"/>
          <w:sz w:val="20"/>
          <w:szCs w:val="20"/>
        </w:rPr>
        <w:t xml:space="preserve">z uwagi na to, że </w:t>
      </w:r>
      <w:r w:rsidR="00EE6702">
        <w:rPr>
          <w:rFonts w:asciiTheme="minorHAnsi" w:hAnsiTheme="minorHAnsi" w:cstheme="minorHAnsi"/>
          <w:sz w:val="20"/>
          <w:szCs w:val="20"/>
        </w:rPr>
        <w:t>Z</w:t>
      </w:r>
      <w:r w:rsidRPr="009D3703">
        <w:rPr>
          <w:rFonts w:asciiTheme="minorHAnsi" w:hAnsiTheme="minorHAnsi" w:cstheme="minorHAnsi"/>
          <w:sz w:val="20"/>
          <w:szCs w:val="20"/>
        </w:rPr>
        <w:t xml:space="preserve">amawiający udzielił zamówienia z naruszeniem prawa Unii Europejskiej; </w:t>
      </w:r>
    </w:p>
    <w:p w14:paraId="51C4A716" w14:textId="77777777" w:rsidR="00E434D2" w:rsidRPr="009D3703" w:rsidRDefault="00E434D2" w:rsidP="006E581C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zostanie wszczęta likwidacja Wykonawcy;</w:t>
      </w:r>
    </w:p>
    <w:p w14:paraId="004AE285" w14:textId="03653D24" w:rsidR="00E434D2" w:rsidRPr="009D3703" w:rsidRDefault="00E434D2" w:rsidP="006E581C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Wykonawca bez uzasadnionej przyczyny nie rozpoczą</w:t>
      </w:r>
      <w:r w:rsidR="001D307A" w:rsidRPr="009D3703">
        <w:rPr>
          <w:rFonts w:asciiTheme="minorHAnsi" w:hAnsiTheme="minorHAnsi" w:cstheme="minorHAnsi"/>
          <w:sz w:val="20"/>
          <w:szCs w:val="20"/>
        </w:rPr>
        <w:t>ł realizacji Przedmiotu Umowy w </w:t>
      </w:r>
      <w:r w:rsidRPr="009D3703">
        <w:rPr>
          <w:rFonts w:asciiTheme="minorHAnsi" w:hAnsiTheme="minorHAnsi" w:cstheme="minorHAnsi"/>
          <w:sz w:val="20"/>
          <w:szCs w:val="20"/>
        </w:rPr>
        <w:t xml:space="preserve">terminie </w:t>
      </w:r>
      <w:r w:rsidR="003E6518" w:rsidRPr="009D3703">
        <w:rPr>
          <w:rFonts w:asciiTheme="minorHAnsi" w:hAnsiTheme="minorHAnsi" w:cstheme="minorHAnsi"/>
          <w:sz w:val="20"/>
          <w:szCs w:val="20"/>
        </w:rPr>
        <w:t>30</w:t>
      </w:r>
      <w:r w:rsidRPr="009D3703">
        <w:rPr>
          <w:rFonts w:asciiTheme="minorHAnsi" w:hAnsiTheme="minorHAnsi" w:cstheme="minorHAnsi"/>
          <w:sz w:val="20"/>
          <w:szCs w:val="20"/>
        </w:rPr>
        <w:t xml:space="preserve"> dni licząc od </w:t>
      </w:r>
      <w:r w:rsidR="003E6518" w:rsidRPr="009D3703">
        <w:rPr>
          <w:rFonts w:asciiTheme="minorHAnsi" w:hAnsiTheme="minorHAnsi" w:cstheme="minorHAnsi"/>
          <w:sz w:val="20"/>
          <w:szCs w:val="20"/>
        </w:rPr>
        <w:t>dnia zawarcia umowy</w:t>
      </w:r>
      <w:r w:rsidR="007450B5" w:rsidRPr="009D3703">
        <w:rPr>
          <w:rFonts w:asciiTheme="minorHAnsi" w:hAnsiTheme="minorHAnsi" w:cstheme="minorHAnsi"/>
          <w:sz w:val="20"/>
          <w:szCs w:val="20"/>
        </w:rPr>
        <w:t>, gdzie miały być realizowane dostawy</w:t>
      </w:r>
      <w:r w:rsidRPr="009D3703">
        <w:rPr>
          <w:rFonts w:asciiTheme="minorHAnsi" w:hAnsiTheme="minorHAnsi" w:cstheme="minorHAnsi"/>
          <w:sz w:val="20"/>
          <w:szCs w:val="20"/>
        </w:rPr>
        <w:t>;</w:t>
      </w:r>
    </w:p>
    <w:p w14:paraId="53E0AE87" w14:textId="0F96ACAC" w:rsidR="00E434D2" w:rsidRPr="009D3703" w:rsidRDefault="00E434D2" w:rsidP="006E581C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Wykonawca z przyczyn za które ponosi odpowiedzialność przerwał realizację </w:t>
      </w:r>
      <w:r w:rsidR="003E6518" w:rsidRPr="009D3703">
        <w:rPr>
          <w:rFonts w:asciiTheme="minorHAnsi" w:hAnsiTheme="minorHAnsi" w:cstheme="minorHAnsi"/>
          <w:sz w:val="20"/>
          <w:szCs w:val="20"/>
        </w:rPr>
        <w:t>dostaw</w:t>
      </w:r>
      <w:r w:rsidRPr="009D3703">
        <w:rPr>
          <w:rFonts w:asciiTheme="minorHAnsi" w:hAnsiTheme="minorHAnsi" w:cstheme="minorHAnsi"/>
          <w:sz w:val="20"/>
          <w:szCs w:val="20"/>
        </w:rPr>
        <w:t xml:space="preserve">, a przerwa trwa dłużej niż </w:t>
      </w:r>
      <w:r w:rsidR="003E6518" w:rsidRPr="009D3703">
        <w:rPr>
          <w:rFonts w:asciiTheme="minorHAnsi" w:hAnsiTheme="minorHAnsi" w:cstheme="minorHAnsi"/>
          <w:sz w:val="20"/>
          <w:szCs w:val="20"/>
        </w:rPr>
        <w:t>14</w:t>
      </w:r>
      <w:r w:rsidRPr="009D3703">
        <w:rPr>
          <w:rFonts w:asciiTheme="minorHAnsi" w:hAnsiTheme="minorHAnsi" w:cstheme="minorHAnsi"/>
          <w:sz w:val="20"/>
          <w:szCs w:val="20"/>
        </w:rPr>
        <w:t xml:space="preserve"> </w:t>
      </w:r>
      <w:r w:rsidR="00D56DEE" w:rsidRPr="009D3703">
        <w:rPr>
          <w:rFonts w:asciiTheme="minorHAnsi" w:hAnsiTheme="minorHAnsi" w:cstheme="minorHAnsi"/>
          <w:sz w:val="20"/>
          <w:szCs w:val="20"/>
        </w:rPr>
        <w:t xml:space="preserve">kolejno następujących po sobie </w:t>
      </w:r>
      <w:r w:rsidRPr="009D3703">
        <w:rPr>
          <w:rFonts w:asciiTheme="minorHAnsi" w:hAnsiTheme="minorHAnsi" w:cstheme="minorHAnsi"/>
          <w:sz w:val="20"/>
          <w:szCs w:val="20"/>
        </w:rPr>
        <w:t>dni;</w:t>
      </w:r>
    </w:p>
    <w:p w14:paraId="6D94634F" w14:textId="77F916A8" w:rsidR="00E434D2" w:rsidRPr="009D3703" w:rsidRDefault="00E434D2" w:rsidP="006E581C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Wykonawca realizuje </w:t>
      </w:r>
      <w:r w:rsidR="007450B5" w:rsidRPr="009D3703">
        <w:rPr>
          <w:rFonts w:asciiTheme="minorHAnsi" w:hAnsiTheme="minorHAnsi" w:cstheme="minorHAnsi"/>
          <w:sz w:val="20"/>
          <w:szCs w:val="20"/>
        </w:rPr>
        <w:t>prace</w:t>
      </w:r>
      <w:r w:rsidRPr="009D3703">
        <w:rPr>
          <w:rFonts w:asciiTheme="minorHAnsi" w:hAnsiTheme="minorHAnsi" w:cstheme="minorHAnsi"/>
          <w:sz w:val="20"/>
          <w:szCs w:val="20"/>
        </w:rPr>
        <w:t xml:space="preserve"> przewidziane Umową w sposób niezgodny z </w:t>
      </w:r>
      <w:r w:rsidR="007450B5" w:rsidRPr="009D3703">
        <w:rPr>
          <w:rFonts w:asciiTheme="minorHAnsi" w:hAnsiTheme="minorHAnsi" w:cstheme="minorHAnsi"/>
          <w:sz w:val="20"/>
          <w:szCs w:val="20"/>
        </w:rPr>
        <w:t xml:space="preserve">opisem przedmiotu zamówienia </w:t>
      </w:r>
      <w:r w:rsidRPr="009D3703">
        <w:rPr>
          <w:rFonts w:asciiTheme="minorHAnsi" w:hAnsiTheme="minorHAnsi" w:cstheme="minorHAnsi"/>
          <w:sz w:val="20"/>
          <w:szCs w:val="20"/>
        </w:rPr>
        <w:t>lub Umową</w:t>
      </w:r>
      <w:r w:rsidR="004C596A" w:rsidRPr="009D3703">
        <w:rPr>
          <w:rFonts w:asciiTheme="minorHAnsi" w:hAnsiTheme="minorHAnsi" w:cstheme="minorHAnsi"/>
          <w:sz w:val="20"/>
          <w:szCs w:val="20"/>
        </w:rPr>
        <w:t>;</w:t>
      </w:r>
    </w:p>
    <w:p w14:paraId="70B2B5FF" w14:textId="77777777" w:rsidR="00E434D2" w:rsidRPr="009D3703" w:rsidRDefault="00E434D2" w:rsidP="006E581C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Wykonawca pomimo uprzednich pisemnych (dwukrotn</w:t>
      </w:r>
      <w:r w:rsidR="001D307A" w:rsidRPr="009D3703">
        <w:rPr>
          <w:rFonts w:asciiTheme="minorHAnsi" w:hAnsiTheme="minorHAnsi" w:cstheme="minorHAnsi"/>
          <w:sz w:val="20"/>
          <w:szCs w:val="20"/>
        </w:rPr>
        <w:t>ych) zastrzeżeń Zamawiającego w </w:t>
      </w:r>
      <w:r w:rsidRPr="009D3703">
        <w:rPr>
          <w:rFonts w:asciiTheme="minorHAnsi" w:hAnsiTheme="minorHAnsi" w:cstheme="minorHAnsi"/>
          <w:sz w:val="20"/>
          <w:szCs w:val="20"/>
        </w:rPr>
        <w:t>rażący sposób zaniedbuje zobowiązania umowne</w:t>
      </w:r>
      <w:r w:rsidR="004C596A" w:rsidRPr="009D3703">
        <w:rPr>
          <w:rFonts w:asciiTheme="minorHAnsi" w:hAnsiTheme="minorHAnsi" w:cstheme="minorHAnsi"/>
          <w:sz w:val="20"/>
          <w:szCs w:val="20"/>
        </w:rPr>
        <w:t>;</w:t>
      </w:r>
    </w:p>
    <w:p w14:paraId="27D7A84D" w14:textId="77777777" w:rsidR="001D307A" w:rsidRPr="009D3703" w:rsidRDefault="001D307A" w:rsidP="006E581C">
      <w:pPr>
        <w:pStyle w:val="Akapitzlist"/>
        <w:numPr>
          <w:ilvl w:val="0"/>
          <w:numId w:val="11"/>
        </w:numPr>
        <w:spacing w:line="276" w:lineRule="auto"/>
        <w:ind w:left="851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Wykonawcy przysługuje prawo odstąpienia od Umowy, jeżeli Zamawiający:</w:t>
      </w:r>
    </w:p>
    <w:p w14:paraId="17606479" w14:textId="531B4D8D" w:rsidR="001D307A" w:rsidRPr="009D3703" w:rsidRDefault="001D307A" w:rsidP="006E581C">
      <w:pPr>
        <w:pStyle w:val="Akapitzlist"/>
        <w:numPr>
          <w:ilvl w:val="1"/>
          <w:numId w:val="13"/>
        </w:numPr>
        <w:tabs>
          <w:tab w:val="clear" w:pos="1440"/>
          <w:tab w:val="num" w:pos="1134"/>
        </w:tabs>
        <w:spacing w:line="276" w:lineRule="auto"/>
        <w:ind w:left="1134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nie wywiązuje się z obowiązku zapłaty faktur, mimo dodatkowego wezwania w terminie 1 miesiąca od upływu terminu zapłaty, określonego w niniejszej Umowie,</w:t>
      </w:r>
    </w:p>
    <w:p w14:paraId="67FB28E8" w14:textId="148C183B" w:rsidR="001D307A" w:rsidRPr="009D3703" w:rsidRDefault="001D307A" w:rsidP="006E581C">
      <w:pPr>
        <w:pStyle w:val="Akapitzlist"/>
        <w:numPr>
          <w:ilvl w:val="1"/>
          <w:numId w:val="13"/>
        </w:numPr>
        <w:tabs>
          <w:tab w:val="clear" w:pos="1440"/>
          <w:tab w:val="num" w:pos="1134"/>
        </w:tabs>
        <w:spacing w:line="276" w:lineRule="auto"/>
        <w:ind w:left="1134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odmawia bez wskazania uzasadnionej przyczyny odbioru </w:t>
      </w:r>
      <w:r w:rsidR="003E6518" w:rsidRPr="009D3703">
        <w:rPr>
          <w:rFonts w:asciiTheme="minorHAnsi" w:hAnsiTheme="minorHAnsi" w:cstheme="minorHAnsi"/>
          <w:sz w:val="20"/>
          <w:szCs w:val="20"/>
        </w:rPr>
        <w:t>dostaw</w:t>
      </w:r>
      <w:r w:rsidRPr="009D3703">
        <w:rPr>
          <w:rFonts w:asciiTheme="minorHAnsi" w:hAnsiTheme="minorHAnsi" w:cstheme="minorHAnsi"/>
          <w:sz w:val="20"/>
          <w:szCs w:val="20"/>
        </w:rPr>
        <w:t xml:space="preserve"> lub podpisania protokołu odbioru,</w:t>
      </w:r>
    </w:p>
    <w:p w14:paraId="295D39E7" w14:textId="77777777" w:rsidR="001D307A" w:rsidRPr="009D3703" w:rsidRDefault="001D307A" w:rsidP="006E581C">
      <w:pPr>
        <w:pStyle w:val="Akapitzlist"/>
        <w:numPr>
          <w:ilvl w:val="1"/>
          <w:numId w:val="13"/>
        </w:numPr>
        <w:tabs>
          <w:tab w:val="clear" w:pos="1440"/>
          <w:tab w:val="num" w:pos="1134"/>
        </w:tabs>
        <w:spacing w:line="276" w:lineRule="auto"/>
        <w:ind w:left="1134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zawiadomi Wykonawcę, iż wobec zaistnienia uprzednio nieprzewidzianych okoliczności nie będzie mógł spełnić swoich zobowiązań umownych wobec Wykonawcy.</w:t>
      </w:r>
    </w:p>
    <w:p w14:paraId="788322CA" w14:textId="1CBDA96A" w:rsidR="001D307A" w:rsidRPr="009D3703" w:rsidRDefault="001D307A" w:rsidP="006E581C">
      <w:pPr>
        <w:pStyle w:val="Akapitzlist"/>
        <w:widowControl w:val="0"/>
        <w:numPr>
          <w:ilvl w:val="0"/>
          <w:numId w:val="13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Odstąpienie od Umowy może nastąpić w terminie 1 miesiąca od powzięcia wiadomości o zaistnieniu okoliczności, o których mowa w </w:t>
      </w:r>
      <w:r w:rsidR="002412EE" w:rsidRPr="009D3703">
        <w:rPr>
          <w:rFonts w:asciiTheme="minorHAnsi" w:hAnsiTheme="minorHAnsi" w:cstheme="minorHAnsi"/>
          <w:sz w:val="20"/>
          <w:szCs w:val="20"/>
        </w:rPr>
        <w:t xml:space="preserve">ust. 1 </w:t>
      </w:r>
      <w:r w:rsidRPr="009D3703">
        <w:rPr>
          <w:rFonts w:asciiTheme="minorHAnsi" w:hAnsiTheme="minorHAnsi" w:cstheme="minorHAnsi"/>
          <w:sz w:val="20"/>
          <w:szCs w:val="20"/>
        </w:rPr>
        <w:t>pkt 1</w:t>
      </w:r>
      <w:r w:rsidR="002412EE" w:rsidRPr="009D3703">
        <w:rPr>
          <w:rFonts w:asciiTheme="minorHAnsi" w:hAnsiTheme="minorHAnsi" w:cstheme="minorHAnsi"/>
          <w:sz w:val="20"/>
          <w:szCs w:val="20"/>
        </w:rPr>
        <w:t>)</w:t>
      </w:r>
      <w:r w:rsidRPr="009D3703">
        <w:rPr>
          <w:rFonts w:asciiTheme="minorHAnsi" w:hAnsiTheme="minorHAnsi" w:cstheme="minorHAnsi"/>
          <w:sz w:val="20"/>
          <w:szCs w:val="20"/>
        </w:rPr>
        <w:t xml:space="preserve"> lit. b) – lit. </w:t>
      </w:r>
      <w:r w:rsidR="00E31073" w:rsidRPr="009D3703">
        <w:rPr>
          <w:rFonts w:asciiTheme="minorHAnsi" w:hAnsiTheme="minorHAnsi" w:cstheme="minorHAnsi"/>
          <w:sz w:val="20"/>
          <w:szCs w:val="20"/>
        </w:rPr>
        <w:t>i</w:t>
      </w:r>
      <w:r w:rsidRPr="009D3703">
        <w:rPr>
          <w:rFonts w:asciiTheme="minorHAnsi" w:hAnsiTheme="minorHAnsi" w:cstheme="minorHAnsi"/>
          <w:sz w:val="20"/>
          <w:szCs w:val="20"/>
        </w:rPr>
        <w:t xml:space="preserve">) </w:t>
      </w:r>
      <w:r w:rsidR="002412EE" w:rsidRPr="009D3703">
        <w:rPr>
          <w:rFonts w:asciiTheme="minorHAnsi" w:hAnsiTheme="minorHAnsi" w:cstheme="minorHAnsi"/>
          <w:sz w:val="20"/>
          <w:szCs w:val="20"/>
        </w:rPr>
        <w:t xml:space="preserve">oraz ust. 1 pkt 2) </w:t>
      </w:r>
      <w:r w:rsidRPr="009D3703">
        <w:rPr>
          <w:rFonts w:asciiTheme="minorHAnsi" w:hAnsiTheme="minorHAnsi" w:cstheme="minorHAnsi"/>
          <w:sz w:val="20"/>
          <w:szCs w:val="20"/>
        </w:rPr>
        <w:t>niniejszego paragrafu.</w:t>
      </w:r>
    </w:p>
    <w:p w14:paraId="59DA9159" w14:textId="597B00A6" w:rsidR="001D307A" w:rsidRPr="009D3703" w:rsidRDefault="001D307A" w:rsidP="006E581C">
      <w:pPr>
        <w:pStyle w:val="Akapitzlist"/>
        <w:widowControl w:val="0"/>
        <w:numPr>
          <w:ilvl w:val="0"/>
          <w:numId w:val="13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Odstąpienie od Umowy powinno nastąpić w formie pisemnej pod rygorem nieważności z podaniem uzasadnienia. Zawiadomienie o odstąpieniu powinno być przekazane drugiej Stronie na co najmniej 7 dni przed terminem odstąpienia.</w:t>
      </w:r>
    </w:p>
    <w:p w14:paraId="3106E7D0" w14:textId="77777777" w:rsidR="00E434D2" w:rsidRPr="009D3703" w:rsidRDefault="00E434D2" w:rsidP="006E581C">
      <w:pPr>
        <w:pStyle w:val="Akapitzlist"/>
        <w:widowControl w:val="0"/>
        <w:numPr>
          <w:ilvl w:val="0"/>
          <w:numId w:val="13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 przypadku odstąpienia od Umowy Wykonawcę i Zamawiającego obciążają następujące obowiązki szczegółowe:</w:t>
      </w:r>
    </w:p>
    <w:p w14:paraId="70F7E04A" w14:textId="69B1DB5E" w:rsidR="00E434D2" w:rsidRPr="009D3703" w:rsidRDefault="00E434D2" w:rsidP="006E581C">
      <w:pPr>
        <w:pStyle w:val="Akapitzlist"/>
        <w:widowControl w:val="0"/>
        <w:numPr>
          <w:ilvl w:val="1"/>
          <w:numId w:val="12"/>
        </w:numPr>
        <w:suppressAutoHyphens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w terminie 7 (siedmiu) dni od daty odstąpienia od Umowy Wykonawca przy udziale Zamawiającego sporządzi szczegółowy protokół inwentaryzacji </w:t>
      </w:r>
      <w:r w:rsidR="003E6518" w:rsidRPr="009D3703">
        <w:rPr>
          <w:rFonts w:asciiTheme="minorHAnsi" w:hAnsiTheme="minorHAnsi" w:cstheme="minorHAnsi"/>
          <w:sz w:val="20"/>
          <w:szCs w:val="20"/>
        </w:rPr>
        <w:t>dostaw</w:t>
      </w:r>
      <w:r w:rsidRPr="009D3703">
        <w:rPr>
          <w:rFonts w:asciiTheme="minorHAnsi" w:hAnsiTheme="minorHAnsi" w:cstheme="minorHAnsi"/>
          <w:sz w:val="20"/>
          <w:szCs w:val="20"/>
        </w:rPr>
        <w:t>, według stanu na dzień odstąpienia;</w:t>
      </w:r>
    </w:p>
    <w:p w14:paraId="620D6D37" w14:textId="6E42F3B1" w:rsidR="00B338CC" w:rsidRPr="009D3703" w:rsidRDefault="00E434D2" w:rsidP="006E581C">
      <w:pPr>
        <w:widowControl w:val="0"/>
        <w:numPr>
          <w:ilvl w:val="1"/>
          <w:numId w:val="12"/>
        </w:numPr>
        <w:suppressAutoHyphens/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Zamawiający w razie odstąpienia od Umowy z przyczyn, za które Wykonawca nie odpowiada, obowiązany jest do dokonania odbioru </w:t>
      </w:r>
      <w:r w:rsidR="003E6518" w:rsidRPr="009D3703">
        <w:rPr>
          <w:rFonts w:asciiTheme="minorHAnsi" w:hAnsiTheme="minorHAnsi" w:cstheme="minorHAnsi"/>
          <w:sz w:val="20"/>
          <w:szCs w:val="20"/>
        </w:rPr>
        <w:t>dostaw</w:t>
      </w:r>
      <w:r w:rsidRPr="009D3703">
        <w:rPr>
          <w:rFonts w:asciiTheme="minorHAnsi" w:hAnsiTheme="minorHAnsi" w:cstheme="minorHAnsi"/>
          <w:sz w:val="20"/>
          <w:szCs w:val="20"/>
        </w:rPr>
        <w:t xml:space="preserve"> oraz do zapłaty Wynagrodzenia za </w:t>
      </w:r>
      <w:r w:rsidR="00C16278" w:rsidRPr="009D3703">
        <w:rPr>
          <w:rFonts w:asciiTheme="minorHAnsi" w:hAnsiTheme="minorHAnsi" w:cstheme="minorHAnsi"/>
          <w:sz w:val="20"/>
          <w:szCs w:val="20"/>
        </w:rPr>
        <w:t>prace</w:t>
      </w:r>
      <w:r w:rsidRPr="009D3703">
        <w:rPr>
          <w:rFonts w:asciiTheme="minorHAnsi" w:hAnsiTheme="minorHAnsi" w:cstheme="minorHAnsi"/>
          <w:sz w:val="20"/>
          <w:szCs w:val="20"/>
        </w:rPr>
        <w:t>, które zostały wykonane do dnia odstąpienia od Umowy.</w:t>
      </w:r>
    </w:p>
    <w:p w14:paraId="70EE838C" w14:textId="78568EBF" w:rsidR="0001646C" w:rsidRPr="0001646C" w:rsidRDefault="0001646C" w:rsidP="00CD4784">
      <w:pPr>
        <w:pStyle w:val="Akapitzlist"/>
        <w:widowControl w:val="0"/>
        <w:numPr>
          <w:ilvl w:val="0"/>
          <w:numId w:val="13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01646C">
        <w:rPr>
          <w:rFonts w:asciiTheme="minorHAnsi" w:hAnsiTheme="minorHAnsi" w:cstheme="minorHAnsi"/>
          <w:sz w:val="20"/>
          <w:szCs w:val="20"/>
        </w:rPr>
        <w:t>Każda ze Stron może odstąpić od Umowy bez prawa drugiej Strony do kar umownych, jeżeli wykonanie Umowy stało się niemożliwe wskutek wystąpienia Siły Wyższej.</w:t>
      </w:r>
    </w:p>
    <w:p w14:paraId="2F0D8FF8" w14:textId="2102B4F7" w:rsidR="0001646C" w:rsidRPr="0001646C" w:rsidRDefault="0001646C" w:rsidP="00CD4784">
      <w:pPr>
        <w:pStyle w:val="Akapitzlist"/>
        <w:widowControl w:val="0"/>
        <w:numPr>
          <w:ilvl w:val="0"/>
          <w:numId w:val="13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01646C">
        <w:rPr>
          <w:rFonts w:asciiTheme="minorHAnsi" w:hAnsiTheme="minorHAnsi" w:cstheme="minorHAnsi"/>
          <w:sz w:val="20"/>
          <w:szCs w:val="20"/>
        </w:rPr>
        <w:t>W sytuacjach, o których mowa w ust. 5, Wykonawca otrzyma wyłącznie wynagrodzenie za część Umowy wykonaną do dnia odstąpienia.</w:t>
      </w:r>
    </w:p>
    <w:p w14:paraId="7DE9DFFC" w14:textId="77777777" w:rsidR="001C1355" w:rsidRPr="009D3703" w:rsidRDefault="001C1355" w:rsidP="00935428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1C8024B" w14:textId="613E3140" w:rsidR="00B338CC" w:rsidRPr="009D3703" w:rsidRDefault="00B338CC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</w:t>
      </w:r>
      <w:r w:rsidR="009A6C9E" w:rsidRPr="009D3703">
        <w:rPr>
          <w:rFonts w:asciiTheme="minorHAnsi" w:hAnsiTheme="minorHAnsi" w:cstheme="minorHAnsi"/>
          <w:b/>
          <w:sz w:val="20"/>
          <w:szCs w:val="20"/>
        </w:rPr>
        <w:t> 1</w:t>
      </w:r>
      <w:r w:rsidR="004F111C" w:rsidRPr="009D3703">
        <w:rPr>
          <w:rFonts w:asciiTheme="minorHAnsi" w:hAnsiTheme="minorHAnsi" w:cstheme="minorHAnsi"/>
          <w:b/>
          <w:sz w:val="20"/>
          <w:szCs w:val="20"/>
        </w:rPr>
        <w:t>1</w:t>
      </w:r>
    </w:p>
    <w:p w14:paraId="210CEE9C" w14:textId="137F3330" w:rsidR="004E726E" w:rsidRPr="009D3703" w:rsidRDefault="00442AE9" w:rsidP="00935428">
      <w:pPr>
        <w:pStyle w:val="Akapitzlist"/>
        <w:spacing w:line="276" w:lineRule="auto"/>
        <w:ind w:left="3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Zmiany umowy</w:t>
      </w:r>
    </w:p>
    <w:p w14:paraId="11DB6F5D" w14:textId="77777777" w:rsidR="00C02C09" w:rsidRPr="009D3703" w:rsidRDefault="00C02C09" w:rsidP="00935428">
      <w:pPr>
        <w:pStyle w:val="Akapitzlist"/>
        <w:spacing w:line="276" w:lineRule="auto"/>
        <w:ind w:left="36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F631251" w14:textId="2EBC4C4C" w:rsidR="00BB6D4D" w:rsidRPr="009D3703" w:rsidRDefault="00BB6D4D" w:rsidP="006E581C">
      <w:pPr>
        <w:pStyle w:val="Akapitzlist"/>
        <w:numPr>
          <w:ilvl w:val="0"/>
          <w:numId w:val="22"/>
        </w:numPr>
        <w:tabs>
          <w:tab w:val="left" w:pos="360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Zamawiający zgodnie z postanowieniami art. </w:t>
      </w:r>
      <w:r w:rsidRPr="00CD4784">
        <w:rPr>
          <w:rFonts w:asciiTheme="minorHAnsi" w:hAnsiTheme="minorHAnsi" w:cstheme="minorHAnsi"/>
          <w:sz w:val="20"/>
          <w:szCs w:val="20"/>
        </w:rPr>
        <w:t>439</w:t>
      </w:r>
      <w:r w:rsidR="0001646C" w:rsidRPr="00CD4784">
        <w:rPr>
          <w:rFonts w:asciiTheme="minorHAnsi" w:hAnsiTheme="minorHAnsi" w:cstheme="minorHAnsi"/>
          <w:sz w:val="20"/>
          <w:szCs w:val="20"/>
        </w:rPr>
        <w:t xml:space="preserve"> oraz art. 455 ust. 1 pkt 1</w:t>
      </w:r>
      <w:r w:rsidRPr="009D3703">
        <w:rPr>
          <w:rFonts w:asciiTheme="minorHAnsi" w:hAnsiTheme="minorHAnsi" w:cstheme="minorHAnsi"/>
          <w:sz w:val="20"/>
          <w:szCs w:val="20"/>
        </w:rPr>
        <w:t xml:space="preserve"> ustawy Pzp przewiduje możliwość zmian postanowień zawartej umowy w stosunku do treści oferty, na podstawie której dokonano wyboru</w:t>
      </w:r>
      <w:r w:rsidR="002F3ED8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 xml:space="preserve">Wykonawcy, w przypadku wystąpienia co najmniej jednej z okoliczności wymienionych poniżej </w:t>
      </w:r>
      <w:r w:rsidR="002F3ED8">
        <w:rPr>
          <w:rFonts w:asciiTheme="minorHAnsi" w:hAnsiTheme="minorHAnsi" w:cstheme="minorHAnsi"/>
          <w:sz w:val="20"/>
          <w:szCs w:val="20"/>
        </w:rPr>
        <w:br/>
      </w:r>
      <w:r w:rsidRPr="009D3703">
        <w:rPr>
          <w:rFonts w:asciiTheme="minorHAnsi" w:hAnsiTheme="minorHAnsi" w:cstheme="minorHAnsi"/>
          <w:sz w:val="20"/>
          <w:szCs w:val="20"/>
        </w:rPr>
        <w:t>z uwzględnieniem podawanych warunków ich wprowadzenia:</w:t>
      </w:r>
    </w:p>
    <w:p w14:paraId="1FE30C58" w14:textId="77777777" w:rsidR="00BB6D4D" w:rsidRPr="009D3703" w:rsidRDefault="00BB6D4D" w:rsidP="006E581C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zmiana terminu realizacji przedmiotu umowy w przypadku zaistnienia jednej lub kilku wymienionych poniżej okoliczności:</w:t>
      </w:r>
    </w:p>
    <w:p w14:paraId="645D448A" w14:textId="77777777" w:rsidR="00BB6D4D" w:rsidRPr="009D3703" w:rsidRDefault="00BB6D4D" w:rsidP="006E581C">
      <w:pPr>
        <w:pStyle w:val="Akapitzlist"/>
        <w:numPr>
          <w:ilvl w:val="0"/>
          <w:numId w:val="20"/>
        </w:numPr>
        <w:tabs>
          <w:tab w:val="left" w:pos="993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spowodowanych warunkami zewnętrznymi:</w:t>
      </w:r>
    </w:p>
    <w:p w14:paraId="691B414A" w14:textId="73EFB95F" w:rsidR="00BB6D4D" w:rsidRDefault="00BB6D4D" w:rsidP="006E581C">
      <w:pPr>
        <w:pStyle w:val="Akapitzlist"/>
        <w:numPr>
          <w:ilvl w:val="0"/>
          <w:numId w:val="21"/>
        </w:num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klęskami żywiołowymi</w:t>
      </w:r>
      <w:r w:rsidR="009542FA">
        <w:rPr>
          <w:rFonts w:asciiTheme="minorHAnsi" w:hAnsiTheme="minorHAnsi" w:cstheme="minorHAnsi"/>
          <w:sz w:val="20"/>
          <w:szCs w:val="20"/>
        </w:rPr>
        <w:t>;</w:t>
      </w:r>
    </w:p>
    <w:p w14:paraId="55A4A7F2" w14:textId="359CA47A" w:rsidR="00BB6D4D" w:rsidRDefault="00BB6D4D" w:rsidP="006E581C">
      <w:pPr>
        <w:pStyle w:val="Akapitzlist"/>
        <w:numPr>
          <w:ilvl w:val="0"/>
          <w:numId w:val="21"/>
        </w:num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warunkami atmosferycznymi odbiegającymi od naturalnych - ponadprzeciętnej średniorocznej lub miesięcznej w stosunku do średniej z ostatnich 10 lat (raport</w:t>
      </w:r>
      <w:r w:rsidR="00480BCA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meteorologiczny za</w:t>
      </w:r>
      <w:r w:rsidR="002F3ED8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odpowiedni okres, w którym wystąpiły warunki atmosferyczne skutkujące opóźnieniem realizacji Umowy lub poszczególnych świadczeń);</w:t>
      </w:r>
    </w:p>
    <w:p w14:paraId="011C34F6" w14:textId="3331C278" w:rsidR="00FC1A67" w:rsidRDefault="00FC1A67" w:rsidP="006E581C">
      <w:pPr>
        <w:pStyle w:val="Akapitzlist"/>
        <w:numPr>
          <w:ilvl w:val="0"/>
          <w:numId w:val="21"/>
        </w:num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epidemiami;</w:t>
      </w:r>
    </w:p>
    <w:p w14:paraId="434330A3" w14:textId="3EBF5C73" w:rsidR="00FC1A67" w:rsidRPr="00FC1A67" w:rsidRDefault="00FC1A67" w:rsidP="00FC1A67">
      <w:pPr>
        <w:pStyle w:val="Akapitzlist"/>
        <w:numPr>
          <w:ilvl w:val="0"/>
          <w:numId w:val="21"/>
        </w:num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wojnami.</w:t>
      </w:r>
    </w:p>
    <w:p w14:paraId="28CBD69E" w14:textId="4DA9B6EC" w:rsidR="00BB6D4D" w:rsidRPr="009D3703" w:rsidRDefault="00BB6D4D" w:rsidP="006E581C">
      <w:pPr>
        <w:pStyle w:val="Akapitzlist"/>
        <w:numPr>
          <w:ilvl w:val="0"/>
          <w:numId w:val="20"/>
        </w:numPr>
        <w:tabs>
          <w:tab w:val="left" w:pos="993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będących następstwem zdarzeń leżących po stronie Zamawiającego, takich jak</w:t>
      </w:r>
      <w:r w:rsidR="00480BCA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 xml:space="preserve">w szczególności wstrzymaniem dostaw przez Zamawiającego; </w:t>
      </w:r>
    </w:p>
    <w:p w14:paraId="2EF52DDC" w14:textId="77777777" w:rsidR="00BB6D4D" w:rsidRPr="009D3703" w:rsidRDefault="00BB6D4D" w:rsidP="006E581C">
      <w:pPr>
        <w:pStyle w:val="Akapitzlist"/>
        <w:numPr>
          <w:ilvl w:val="0"/>
          <w:numId w:val="20"/>
        </w:numPr>
        <w:tabs>
          <w:tab w:val="left" w:pos="993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stanowiących inne przyczyny zewnętrzne niezależne od Zamawiającego oraz Wykonawcy skutkujące niemożliwością prowadzenia dostaw takie jak np. niedopatrzenia powstałe w wyniku działalności człowieka, których skutki mogą doprowadzić do znacznej modyfikacji pierwotnych założeń harmonogramu dostaw, protestów mieszkańców.</w:t>
      </w:r>
    </w:p>
    <w:p w14:paraId="3C37E4E2" w14:textId="77777777" w:rsidR="00BB6D4D" w:rsidRPr="009D3703" w:rsidRDefault="00BB6D4D" w:rsidP="006E581C">
      <w:pPr>
        <w:pStyle w:val="Akapitzlist"/>
        <w:numPr>
          <w:ilvl w:val="0"/>
          <w:numId w:val="19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zmiana stawki podatku od towarów i usług (VAT) oraz podatku akcyzowego;</w:t>
      </w:r>
    </w:p>
    <w:p w14:paraId="47547E87" w14:textId="7FE51F79" w:rsidR="00BB6D4D" w:rsidRPr="009D3703" w:rsidRDefault="00BB6D4D" w:rsidP="006E581C">
      <w:pPr>
        <w:pStyle w:val="Akapitzlist"/>
        <w:numPr>
          <w:ilvl w:val="0"/>
          <w:numId w:val="19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zmiana zasad podlegania ubezpieczeniom społecznym lub ubezpieczeniu zdrowotnemu lub wysokości </w:t>
      </w:r>
      <w:r w:rsidR="00C9322A" w:rsidRPr="00C9322A">
        <w:rPr>
          <w:rFonts w:asciiTheme="minorHAnsi" w:hAnsiTheme="minorHAnsi" w:cstheme="minorHAnsi"/>
          <w:sz w:val="20"/>
          <w:szCs w:val="20"/>
        </w:rPr>
        <w:t>ich skł</w:t>
      </w:r>
      <w:r w:rsidR="00C9322A">
        <w:rPr>
          <w:rFonts w:asciiTheme="minorHAnsi" w:hAnsiTheme="minorHAnsi" w:cstheme="minorHAnsi"/>
          <w:sz w:val="20"/>
          <w:szCs w:val="20"/>
        </w:rPr>
        <w:t>a</w:t>
      </w:r>
      <w:r w:rsidR="00C9322A" w:rsidRPr="00C9322A">
        <w:rPr>
          <w:rFonts w:asciiTheme="minorHAnsi" w:hAnsiTheme="minorHAnsi" w:cstheme="minorHAnsi"/>
          <w:sz w:val="20"/>
          <w:szCs w:val="20"/>
        </w:rPr>
        <w:t>dek</w:t>
      </w:r>
      <w:r w:rsidR="00C9322A">
        <w:rPr>
          <w:rFonts w:asciiTheme="minorHAnsi" w:hAnsiTheme="minorHAnsi" w:cstheme="minorHAnsi"/>
          <w:sz w:val="20"/>
          <w:szCs w:val="20"/>
        </w:rPr>
        <w:t>.</w:t>
      </w:r>
    </w:p>
    <w:p w14:paraId="0F86E560" w14:textId="555EB63C" w:rsidR="00BB6D4D" w:rsidRPr="009D3703" w:rsidRDefault="00BB6D4D" w:rsidP="006E581C">
      <w:pPr>
        <w:pStyle w:val="Akapitzlist"/>
        <w:numPr>
          <w:ilvl w:val="0"/>
          <w:numId w:val="19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zmiana zasad gromadzenia i wysokości wpłat do pracowniczych planów kapitałowych, o których mowa </w:t>
      </w:r>
      <w:r w:rsidR="002F3ED8">
        <w:rPr>
          <w:rFonts w:asciiTheme="minorHAnsi" w:hAnsiTheme="minorHAnsi" w:cstheme="minorHAnsi"/>
          <w:sz w:val="20"/>
          <w:szCs w:val="20"/>
        </w:rPr>
        <w:br/>
      </w:r>
      <w:r w:rsidRPr="009D3703">
        <w:rPr>
          <w:rFonts w:asciiTheme="minorHAnsi" w:hAnsiTheme="minorHAnsi" w:cstheme="minorHAnsi"/>
          <w:sz w:val="20"/>
          <w:szCs w:val="20"/>
        </w:rPr>
        <w:t>w ustawie z dni 4 października 2018 r. o pracowniczych planach kapitałowych (Dz. U. 2020 r. poz. 1342) – jeżeli zmiany te będą miały wpływ na koszty wykonania zamówienia przez Wykonawcę;</w:t>
      </w:r>
    </w:p>
    <w:p w14:paraId="451A4FAB" w14:textId="77777777" w:rsidR="00BB6D4D" w:rsidRPr="00E127D5" w:rsidRDefault="00BB6D4D" w:rsidP="006E581C">
      <w:pPr>
        <w:pStyle w:val="Akapitzlist"/>
        <w:numPr>
          <w:ilvl w:val="0"/>
          <w:numId w:val="19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zmiana wysokości minimalnego wynagrodzenia za pracę albo wysokości minimalnej stawki godzinowej, ustalonych na </w:t>
      </w:r>
      <w:r w:rsidRPr="00E127D5">
        <w:rPr>
          <w:rFonts w:asciiTheme="minorHAnsi" w:hAnsiTheme="minorHAnsi" w:cstheme="minorHAnsi"/>
          <w:sz w:val="20"/>
          <w:szCs w:val="20"/>
        </w:rPr>
        <w:t>podstawie ustawy  dnia 10 października 2022 r. o minimalnym wynagrodzeniu za pracę;</w:t>
      </w:r>
    </w:p>
    <w:p w14:paraId="1D6F2B04" w14:textId="56B932BF" w:rsidR="00BB6D4D" w:rsidRPr="001C0030" w:rsidRDefault="00BB6D4D" w:rsidP="001C0030">
      <w:pPr>
        <w:pStyle w:val="Akapitzlist"/>
        <w:numPr>
          <w:ilvl w:val="0"/>
          <w:numId w:val="19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27D5">
        <w:rPr>
          <w:rFonts w:asciiTheme="minorHAnsi" w:hAnsiTheme="minorHAnsi" w:cstheme="minorHAnsi"/>
          <w:sz w:val="20"/>
          <w:szCs w:val="20"/>
        </w:rPr>
        <w:t>zmiana cen jednostkowych</w:t>
      </w:r>
      <w:r w:rsidR="00CD4784" w:rsidRPr="00E127D5">
        <w:rPr>
          <w:rFonts w:asciiTheme="minorHAnsi" w:hAnsiTheme="minorHAnsi" w:cstheme="minorHAnsi"/>
          <w:sz w:val="20"/>
          <w:szCs w:val="20"/>
        </w:rPr>
        <w:t xml:space="preserve"> </w:t>
      </w:r>
      <w:r w:rsidR="00240EB7" w:rsidRPr="00E127D5">
        <w:rPr>
          <w:rFonts w:asciiTheme="minorHAnsi" w:hAnsiTheme="minorHAnsi" w:cstheme="minorHAnsi"/>
          <w:sz w:val="20"/>
          <w:szCs w:val="20"/>
        </w:rPr>
        <w:t>następuje</w:t>
      </w:r>
      <w:r w:rsidR="00240EB7">
        <w:rPr>
          <w:rFonts w:asciiTheme="minorHAnsi" w:hAnsiTheme="minorHAnsi" w:cstheme="minorHAnsi"/>
          <w:sz w:val="20"/>
          <w:szCs w:val="20"/>
        </w:rPr>
        <w:t xml:space="preserve"> </w:t>
      </w:r>
      <w:r w:rsidR="00C9322A" w:rsidRPr="00CD4784">
        <w:rPr>
          <w:rFonts w:asciiTheme="minorHAnsi" w:hAnsiTheme="minorHAnsi" w:cstheme="minorHAnsi"/>
          <w:sz w:val="20"/>
          <w:szCs w:val="20"/>
        </w:rPr>
        <w:t>w oparciu</w:t>
      </w:r>
      <w:r w:rsidR="00C9322A">
        <w:rPr>
          <w:rFonts w:asciiTheme="minorHAnsi" w:hAnsiTheme="minorHAnsi" w:cstheme="minorHAnsi"/>
          <w:sz w:val="20"/>
          <w:szCs w:val="20"/>
        </w:rPr>
        <w:t xml:space="preserve"> o </w:t>
      </w:r>
      <w:r w:rsidRPr="009D3703">
        <w:rPr>
          <w:rFonts w:asciiTheme="minorHAnsi" w:hAnsiTheme="minorHAnsi" w:cstheme="minorHAnsi"/>
          <w:sz w:val="20"/>
          <w:szCs w:val="20"/>
        </w:rPr>
        <w:t xml:space="preserve">wskaźnik cen towarów i usług konsumpcyjnych dla żywności </w:t>
      </w:r>
      <w:r w:rsidR="00240EB7" w:rsidRPr="00E127D5">
        <w:rPr>
          <w:rFonts w:asciiTheme="minorHAnsi" w:hAnsiTheme="minorHAnsi" w:cstheme="minorHAnsi"/>
          <w:sz w:val="20"/>
          <w:szCs w:val="20"/>
        </w:rPr>
        <w:t>ogłaszany</w:t>
      </w:r>
      <w:r w:rsidR="00240EB7">
        <w:rPr>
          <w:rFonts w:asciiTheme="minorHAnsi" w:hAnsiTheme="minorHAnsi" w:cstheme="minorHAnsi"/>
          <w:sz w:val="20"/>
          <w:szCs w:val="20"/>
        </w:rPr>
        <w:t xml:space="preserve"> w komunikacie </w:t>
      </w:r>
      <w:r w:rsidRPr="009D3703">
        <w:rPr>
          <w:rFonts w:asciiTheme="minorHAnsi" w:hAnsiTheme="minorHAnsi" w:cstheme="minorHAnsi"/>
          <w:sz w:val="20"/>
          <w:szCs w:val="20"/>
        </w:rPr>
        <w:t xml:space="preserve">Prezesa GUS w Monitorze Polskim. </w:t>
      </w:r>
      <w:r w:rsidR="001C0030" w:rsidRPr="00CD4784">
        <w:rPr>
          <w:rFonts w:asciiTheme="minorHAnsi" w:hAnsiTheme="minorHAnsi" w:cstheme="minorHAnsi"/>
          <w:sz w:val="20"/>
          <w:szCs w:val="20"/>
        </w:rPr>
        <w:t>W przypadku braku publikacji</w:t>
      </w:r>
      <w:r w:rsidR="00CD4784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wskaźnik</w:t>
      </w:r>
      <w:r w:rsidR="001C0030">
        <w:rPr>
          <w:rFonts w:asciiTheme="minorHAnsi" w:hAnsiTheme="minorHAnsi" w:cstheme="minorHAnsi"/>
          <w:sz w:val="20"/>
          <w:szCs w:val="20"/>
        </w:rPr>
        <w:t>a</w:t>
      </w:r>
      <w:r w:rsidRPr="009D3703">
        <w:rPr>
          <w:rFonts w:asciiTheme="minorHAnsi" w:hAnsiTheme="minorHAnsi" w:cstheme="minorHAnsi"/>
          <w:sz w:val="20"/>
          <w:szCs w:val="20"/>
        </w:rPr>
        <w:t xml:space="preserve"> wzrostu cen</w:t>
      </w:r>
      <w:r w:rsidR="00E127D5">
        <w:rPr>
          <w:rFonts w:asciiTheme="minorHAnsi" w:hAnsiTheme="minorHAnsi" w:cstheme="minorHAnsi"/>
          <w:sz w:val="20"/>
          <w:szCs w:val="20"/>
        </w:rPr>
        <w:t xml:space="preserve"> </w:t>
      </w:r>
      <w:r w:rsidR="00240EB7">
        <w:rPr>
          <w:rFonts w:asciiTheme="minorHAnsi" w:hAnsiTheme="minorHAnsi" w:cstheme="minorHAnsi"/>
          <w:sz w:val="20"/>
          <w:szCs w:val="20"/>
        </w:rPr>
        <w:t xml:space="preserve">dla danej grupy </w:t>
      </w:r>
      <w:r w:rsidRPr="009D3703">
        <w:rPr>
          <w:rFonts w:asciiTheme="minorHAnsi" w:hAnsiTheme="minorHAnsi" w:cstheme="minorHAnsi"/>
          <w:sz w:val="20"/>
          <w:szCs w:val="20"/>
        </w:rPr>
        <w:t>artykułów,</w:t>
      </w:r>
      <w:r w:rsidR="001C0030">
        <w:rPr>
          <w:rFonts w:asciiTheme="minorHAnsi" w:hAnsiTheme="minorHAnsi" w:cstheme="minorHAnsi"/>
          <w:sz w:val="20"/>
          <w:szCs w:val="20"/>
        </w:rPr>
        <w:t xml:space="preserve"> </w:t>
      </w:r>
      <w:r w:rsidR="001C0030" w:rsidRPr="00CD4784">
        <w:rPr>
          <w:rFonts w:asciiTheme="minorHAnsi" w:hAnsiTheme="minorHAnsi" w:cstheme="minorHAnsi"/>
          <w:sz w:val="20"/>
          <w:szCs w:val="20"/>
        </w:rPr>
        <w:t>podstawę zmiany stanowi</w:t>
      </w:r>
      <w:r w:rsidRPr="00CD4784">
        <w:rPr>
          <w:rFonts w:asciiTheme="minorHAnsi" w:hAnsiTheme="minorHAnsi" w:cstheme="minorHAnsi"/>
          <w:sz w:val="20"/>
          <w:szCs w:val="20"/>
        </w:rPr>
        <w:t xml:space="preserve"> ogólny</w:t>
      </w:r>
      <w:r w:rsidRPr="001C0030">
        <w:rPr>
          <w:rFonts w:asciiTheme="minorHAnsi" w:hAnsiTheme="minorHAnsi" w:cstheme="minorHAnsi"/>
          <w:sz w:val="20"/>
          <w:szCs w:val="20"/>
        </w:rPr>
        <w:t xml:space="preserve"> wskaźnik cen towarów i usług konsumpcyjnych</w:t>
      </w:r>
      <w:r w:rsidR="001C0030">
        <w:rPr>
          <w:rFonts w:asciiTheme="minorHAnsi" w:hAnsiTheme="minorHAnsi" w:cstheme="minorHAnsi"/>
          <w:sz w:val="20"/>
          <w:szCs w:val="20"/>
        </w:rPr>
        <w:t xml:space="preserve">. </w:t>
      </w:r>
      <w:r w:rsidR="001C0030" w:rsidRPr="00CD4784">
        <w:rPr>
          <w:rFonts w:asciiTheme="minorHAnsi" w:hAnsiTheme="minorHAnsi" w:cstheme="minorHAnsi"/>
          <w:sz w:val="20"/>
          <w:szCs w:val="20"/>
        </w:rPr>
        <w:t xml:space="preserve">Dopuszcza się korzystanie z danych publikowanych </w:t>
      </w:r>
      <w:r w:rsidRPr="00E127D5">
        <w:rPr>
          <w:rFonts w:asciiTheme="minorHAnsi" w:hAnsiTheme="minorHAnsi" w:cstheme="minorHAnsi"/>
          <w:sz w:val="20"/>
          <w:szCs w:val="20"/>
        </w:rPr>
        <w:t>w Monitorze Polskim</w:t>
      </w:r>
      <w:r w:rsidR="001C0030" w:rsidRPr="00E127D5">
        <w:rPr>
          <w:rFonts w:asciiTheme="minorHAnsi" w:hAnsiTheme="minorHAnsi" w:cstheme="minorHAnsi"/>
          <w:sz w:val="20"/>
          <w:szCs w:val="20"/>
        </w:rPr>
        <w:t xml:space="preserve"> lub innych oficjalnych źródłach publicznych GUS</w:t>
      </w:r>
      <w:r w:rsidR="00CD4784" w:rsidRPr="00E127D5">
        <w:rPr>
          <w:rFonts w:asciiTheme="minorHAnsi" w:hAnsiTheme="minorHAnsi" w:cstheme="minorHAnsi"/>
          <w:sz w:val="20"/>
          <w:szCs w:val="20"/>
        </w:rPr>
        <w:t>. Z</w:t>
      </w:r>
      <w:r w:rsidRPr="00E127D5">
        <w:rPr>
          <w:rFonts w:asciiTheme="minorHAnsi" w:hAnsiTheme="minorHAnsi" w:cstheme="minorHAnsi"/>
          <w:sz w:val="20"/>
          <w:szCs w:val="20"/>
        </w:rPr>
        <w:t>miana ta nie może przekroczyć maksymalnej wartości wskaźnika;</w:t>
      </w:r>
    </w:p>
    <w:p w14:paraId="4CD1EE67" w14:textId="29A0DA49" w:rsidR="00BB6D4D" w:rsidRPr="009D3703" w:rsidRDefault="00BB6D4D" w:rsidP="006E581C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rezygnacja przez Zamawiającego z realizacji części przedmiotu umowy (do 10% zakresu przedmiotu wskazanego w umowie). W takim przypadku wynagrodzenie przysługujące Wykonawcy zostanie pomniejszone, przy czym Zamawiający zapłaci za wszystkie spełnione świadczenia oraz udokumentowane koszty, które Wykonawca poniósł w związku z wynikającymi z umowy planowanymi dostawami. </w:t>
      </w:r>
    </w:p>
    <w:p w14:paraId="2CB3B6DE" w14:textId="77777777" w:rsidR="00BB6D4D" w:rsidRPr="009D3703" w:rsidRDefault="00BB6D4D" w:rsidP="006E581C">
      <w:pPr>
        <w:pStyle w:val="Akapitzlist"/>
        <w:numPr>
          <w:ilvl w:val="0"/>
          <w:numId w:val="22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Wszystkie powyższe postanowienia stanowią katalog zmian, na które Zamawiający może wyrazić zgodę na podstawie zawartej umowy (za wyjątkiem przypadków wskazanych w przepisach ustawy pzp czy k.c.) i nie stanowią jednocześnie zobowiązania do wyrażenia takiej zgody. </w:t>
      </w:r>
    </w:p>
    <w:p w14:paraId="60991DF0" w14:textId="77777777" w:rsidR="00BB6D4D" w:rsidRPr="009D3703" w:rsidRDefault="00BB6D4D" w:rsidP="006E581C">
      <w:pPr>
        <w:pStyle w:val="Akapitzlist"/>
        <w:numPr>
          <w:ilvl w:val="0"/>
          <w:numId w:val="22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Nie stanowi zmiany umowy:</w:t>
      </w:r>
    </w:p>
    <w:p w14:paraId="6D1E712D" w14:textId="77777777" w:rsidR="00BB6D4D" w:rsidRPr="009D3703" w:rsidRDefault="00BB6D4D" w:rsidP="006E581C">
      <w:pPr>
        <w:pStyle w:val="Akapitzlist"/>
        <w:numPr>
          <w:ilvl w:val="0"/>
          <w:numId w:val="23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zmiana danych związanych z obsługą administracyjno-organizacyjną Umowy (np. zmiana nr rachunku bankowego);</w:t>
      </w:r>
    </w:p>
    <w:p w14:paraId="43E8C841" w14:textId="77777777" w:rsidR="00BB6D4D" w:rsidRPr="009D3703" w:rsidRDefault="00BB6D4D" w:rsidP="006E581C">
      <w:pPr>
        <w:pStyle w:val="Akapitzlist"/>
        <w:numPr>
          <w:ilvl w:val="0"/>
          <w:numId w:val="23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zmiany danych teleadresowych, zmiany osób wskazanych do kontaktów miedzy Stronami.</w:t>
      </w:r>
    </w:p>
    <w:p w14:paraId="30FF2443" w14:textId="2D31AF73" w:rsidR="00BB6D4D" w:rsidRPr="009D3703" w:rsidRDefault="00BB6D4D" w:rsidP="006E581C">
      <w:pPr>
        <w:pStyle w:val="Akapitzlist"/>
        <w:numPr>
          <w:ilvl w:val="0"/>
          <w:numId w:val="22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lastRenderedPageBreak/>
        <w:t xml:space="preserve">Strony dopuszczają zmianę wynagrodzenia należnego Wykonawcy w przypadku zmiany kosztów związanych </w:t>
      </w:r>
      <w:r w:rsidR="007D43CE">
        <w:rPr>
          <w:rFonts w:asciiTheme="minorHAnsi" w:hAnsiTheme="minorHAnsi" w:cstheme="minorHAnsi"/>
          <w:sz w:val="20"/>
          <w:szCs w:val="20"/>
        </w:rPr>
        <w:br/>
      </w:r>
      <w:r w:rsidRPr="009D3703">
        <w:rPr>
          <w:rFonts w:asciiTheme="minorHAnsi" w:hAnsiTheme="minorHAnsi" w:cstheme="minorHAnsi"/>
          <w:sz w:val="20"/>
          <w:szCs w:val="20"/>
        </w:rPr>
        <w:t>z realizacją zamówienia, która może polegać na jego podwyższeniu lub obniżeniu w wyniku waloryzacji cen produktów jednostkowych, o której mowa w ust. 1 pkt 6</w:t>
      </w:r>
      <w:r w:rsidR="00B437FC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w przypadku łącznego spełnienia następujących warunków:</w:t>
      </w:r>
    </w:p>
    <w:p w14:paraId="471EFE53" w14:textId="3DC44843" w:rsidR="00BB6D4D" w:rsidRPr="009D3703" w:rsidRDefault="00BB6D4D" w:rsidP="006E581C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D3703">
        <w:rPr>
          <w:rFonts w:ascii="Calibri" w:hAnsi="Calibri" w:cs="Calibri"/>
          <w:sz w:val="20"/>
          <w:szCs w:val="20"/>
        </w:rPr>
        <w:t>złożenia przez Wnioskodawcę pisemnego wniosku wraz z dokumentem wymienionym w ust. 1 pkt 6, zawierającego zmienione wskaźniki cenowe,</w:t>
      </w:r>
    </w:p>
    <w:p w14:paraId="0B0F83C8" w14:textId="77777777" w:rsidR="00BB6D4D" w:rsidRPr="009D3703" w:rsidRDefault="00BB6D4D" w:rsidP="006E581C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D3703">
        <w:rPr>
          <w:rFonts w:ascii="Calibri" w:hAnsi="Calibri" w:cs="Calibri"/>
          <w:sz w:val="20"/>
          <w:szCs w:val="20"/>
        </w:rPr>
        <w:t>najwcześniej po upływie 6 miesięcy od daty zawarcia umowy,</w:t>
      </w:r>
    </w:p>
    <w:p w14:paraId="6D3F4A06" w14:textId="77777777" w:rsidR="00BB6D4D" w:rsidRPr="009D3703" w:rsidRDefault="00BB6D4D" w:rsidP="006E581C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sz w:val="20"/>
          <w:szCs w:val="20"/>
        </w:rPr>
      </w:pPr>
      <w:r w:rsidRPr="009D3703">
        <w:rPr>
          <w:rFonts w:ascii="Calibri" w:hAnsi="Calibri" w:cs="Calibri"/>
          <w:sz w:val="20"/>
          <w:szCs w:val="20"/>
        </w:rPr>
        <w:t>zmiany wskaźnika o co najmniej 10 % w stosunku do  cen wskazanych w tabelach cenowych stanowiących Załącznik nr 1 do Formularza ofertowego.</w:t>
      </w:r>
    </w:p>
    <w:p w14:paraId="38041340" w14:textId="056605F6" w:rsidR="00B437FC" w:rsidRPr="00B437FC" w:rsidRDefault="00B437FC" w:rsidP="00E127D5">
      <w:pPr>
        <w:pStyle w:val="df3vjf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437FC">
        <w:rPr>
          <w:rFonts w:asciiTheme="minorHAnsi" w:hAnsiTheme="minorHAnsi" w:cstheme="minorHAnsi"/>
          <w:sz w:val="20"/>
          <w:szCs w:val="20"/>
        </w:rPr>
        <w:t>Zmiany, o których mowa powyżej, wymagają udokumentowania zaistnienia danej okoliczności oraz wykazania jej bezpośredniego wpływu na koszty realizacji Umowy. Strona wnosząca o zmianę jest zobowiązana przedstawić dowody, z których wynika podstawa do jej dokonania oraz wykazać, że zaproponowana zmiana jest wynikiem okoliczności, na które nie miała wpływu i które nie wynikają z jej winy.</w:t>
      </w:r>
    </w:p>
    <w:p w14:paraId="5F8AED51" w14:textId="77777777" w:rsidR="00B437FC" w:rsidRPr="00B437FC" w:rsidRDefault="00B437FC" w:rsidP="00E127D5">
      <w:pPr>
        <w:pStyle w:val="df3vjf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437FC">
        <w:rPr>
          <w:rFonts w:asciiTheme="minorHAnsi" w:hAnsiTheme="minorHAnsi" w:cstheme="minorHAnsi"/>
          <w:sz w:val="20"/>
          <w:szCs w:val="20"/>
        </w:rPr>
        <w:t>W celu wprowadzenia zmiany wynagrodzenia każda ze Stron może wystąpić do drugiej Strony z pisemnym wnioskiem wraz z uzasadnieniem zawierającym szczegółową kalkulację całkowitej kwoty zmiany oraz wskazaniem daty, od której zmiana kosztów nastąpiła.</w:t>
      </w:r>
    </w:p>
    <w:p w14:paraId="28970530" w14:textId="2D81F470" w:rsidR="00BB6D4D" w:rsidRPr="00B437FC" w:rsidRDefault="00BB6D4D" w:rsidP="00B878D8">
      <w:pPr>
        <w:pStyle w:val="Akapitzlist"/>
        <w:numPr>
          <w:ilvl w:val="0"/>
          <w:numId w:val="22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437FC">
        <w:rPr>
          <w:rFonts w:asciiTheme="minorHAnsi" w:hAnsiTheme="minorHAnsi" w:cstheme="minorHAnsi"/>
          <w:sz w:val="20"/>
          <w:szCs w:val="20"/>
        </w:rPr>
        <w:t>Zamawiający w terminie 15 dni od daty wpływu wniosku Wykonawcy, o którym mowa w ust</w:t>
      </w:r>
      <w:r w:rsidRPr="00CD4784">
        <w:rPr>
          <w:rFonts w:asciiTheme="minorHAnsi" w:hAnsiTheme="minorHAnsi" w:cstheme="minorHAnsi"/>
          <w:sz w:val="20"/>
          <w:szCs w:val="20"/>
        </w:rPr>
        <w:t>.</w:t>
      </w:r>
      <w:r w:rsidR="002F3ED8">
        <w:rPr>
          <w:rFonts w:asciiTheme="minorHAnsi" w:hAnsiTheme="minorHAnsi" w:cstheme="minorHAnsi"/>
          <w:sz w:val="20"/>
          <w:szCs w:val="20"/>
        </w:rPr>
        <w:t xml:space="preserve"> </w:t>
      </w:r>
      <w:r w:rsidRPr="00CD4784">
        <w:rPr>
          <w:rFonts w:asciiTheme="minorHAnsi" w:hAnsiTheme="minorHAnsi" w:cstheme="minorHAnsi"/>
          <w:sz w:val="20"/>
          <w:szCs w:val="20"/>
        </w:rPr>
        <w:t>6, oceni</w:t>
      </w:r>
      <w:r w:rsidR="00B437FC" w:rsidRPr="00CD4784">
        <w:rPr>
          <w:rFonts w:asciiTheme="minorHAnsi" w:hAnsiTheme="minorHAnsi" w:cstheme="minorHAnsi"/>
          <w:sz w:val="20"/>
          <w:szCs w:val="20"/>
        </w:rPr>
        <w:t xml:space="preserve"> jego</w:t>
      </w:r>
      <w:r w:rsidRPr="00B437FC">
        <w:rPr>
          <w:rFonts w:asciiTheme="minorHAnsi" w:hAnsiTheme="minorHAnsi" w:cstheme="minorHAnsi"/>
          <w:sz w:val="20"/>
          <w:szCs w:val="20"/>
        </w:rPr>
        <w:t xml:space="preserve"> zasadność</w:t>
      </w:r>
      <w:r w:rsidR="00CD4784">
        <w:rPr>
          <w:rFonts w:asciiTheme="minorHAnsi" w:hAnsiTheme="minorHAnsi" w:cstheme="minorHAnsi"/>
          <w:sz w:val="20"/>
          <w:szCs w:val="20"/>
        </w:rPr>
        <w:t>.</w:t>
      </w:r>
    </w:p>
    <w:p w14:paraId="44AEBF48" w14:textId="3D70597D" w:rsidR="00BB6D4D" w:rsidRPr="00CD4784" w:rsidRDefault="00BB6D4D" w:rsidP="006E581C">
      <w:pPr>
        <w:pStyle w:val="Akapitzlist"/>
        <w:numPr>
          <w:ilvl w:val="0"/>
          <w:numId w:val="22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 przypadku uwzględnienia wniosku zmiana wynagrodzenia</w:t>
      </w:r>
      <w:r w:rsidR="00CD4784">
        <w:rPr>
          <w:rFonts w:asciiTheme="minorHAnsi" w:hAnsiTheme="minorHAnsi" w:cstheme="minorHAnsi"/>
          <w:sz w:val="20"/>
          <w:szCs w:val="20"/>
        </w:rPr>
        <w:t xml:space="preserve"> </w:t>
      </w:r>
      <w:r w:rsidR="00B437FC">
        <w:rPr>
          <w:rFonts w:asciiTheme="minorHAnsi" w:hAnsiTheme="minorHAnsi" w:cstheme="minorHAnsi"/>
          <w:sz w:val="20"/>
          <w:szCs w:val="20"/>
        </w:rPr>
        <w:t xml:space="preserve">zostanie </w:t>
      </w:r>
      <w:r w:rsidRPr="009D3703">
        <w:rPr>
          <w:rFonts w:asciiTheme="minorHAnsi" w:hAnsiTheme="minorHAnsi" w:cstheme="minorHAnsi"/>
          <w:sz w:val="20"/>
          <w:szCs w:val="20"/>
        </w:rPr>
        <w:t xml:space="preserve">potwierdzona zawarciem </w:t>
      </w:r>
      <w:r w:rsidR="00B437FC">
        <w:rPr>
          <w:rFonts w:asciiTheme="minorHAnsi" w:hAnsiTheme="minorHAnsi" w:cstheme="minorHAnsi"/>
          <w:sz w:val="20"/>
          <w:szCs w:val="20"/>
        </w:rPr>
        <w:t>a</w:t>
      </w:r>
      <w:r w:rsidRPr="009D3703">
        <w:rPr>
          <w:rFonts w:asciiTheme="minorHAnsi" w:hAnsiTheme="minorHAnsi" w:cstheme="minorHAnsi"/>
          <w:sz w:val="20"/>
          <w:szCs w:val="20"/>
        </w:rPr>
        <w:t xml:space="preserve">neksu do Umowy i </w:t>
      </w:r>
      <w:r w:rsidR="00B437FC">
        <w:rPr>
          <w:rFonts w:asciiTheme="minorHAnsi" w:hAnsiTheme="minorHAnsi" w:cstheme="minorHAnsi"/>
          <w:sz w:val="20"/>
          <w:szCs w:val="20"/>
        </w:rPr>
        <w:t xml:space="preserve">będzie </w:t>
      </w:r>
      <w:r w:rsidRPr="009D3703">
        <w:rPr>
          <w:rFonts w:asciiTheme="minorHAnsi" w:hAnsiTheme="minorHAnsi" w:cstheme="minorHAnsi"/>
          <w:sz w:val="20"/>
          <w:szCs w:val="20"/>
        </w:rPr>
        <w:t xml:space="preserve">obowiązywać od </w:t>
      </w:r>
      <w:r w:rsidRPr="00CD4784">
        <w:rPr>
          <w:rFonts w:asciiTheme="minorHAnsi" w:hAnsiTheme="minorHAnsi" w:cstheme="minorHAnsi"/>
          <w:sz w:val="20"/>
          <w:szCs w:val="20"/>
        </w:rPr>
        <w:t xml:space="preserve">daty </w:t>
      </w:r>
      <w:r w:rsidR="00C9322A" w:rsidRPr="00CD4784">
        <w:rPr>
          <w:rFonts w:asciiTheme="minorHAnsi" w:hAnsiTheme="minorHAnsi" w:cstheme="minorHAnsi"/>
          <w:sz w:val="20"/>
          <w:szCs w:val="20"/>
        </w:rPr>
        <w:t xml:space="preserve">w nim </w:t>
      </w:r>
      <w:r w:rsidRPr="00CD4784">
        <w:rPr>
          <w:rFonts w:asciiTheme="minorHAnsi" w:hAnsiTheme="minorHAnsi" w:cstheme="minorHAnsi"/>
          <w:sz w:val="20"/>
          <w:szCs w:val="20"/>
        </w:rPr>
        <w:t>wskazanej, obejmując wyłącznie dostaw</w:t>
      </w:r>
      <w:r w:rsidR="00C9322A" w:rsidRPr="00CD4784">
        <w:rPr>
          <w:rFonts w:asciiTheme="minorHAnsi" w:hAnsiTheme="minorHAnsi" w:cstheme="minorHAnsi"/>
          <w:sz w:val="20"/>
          <w:szCs w:val="20"/>
        </w:rPr>
        <w:t>y</w:t>
      </w:r>
      <w:r w:rsidRPr="00CD4784">
        <w:rPr>
          <w:rFonts w:asciiTheme="minorHAnsi" w:hAnsiTheme="minorHAnsi" w:cstheme="minorHAnsi"/>
          <w:sz w:val="20"/>
          <w:szCs w:val="20"/>
        </w:rPr>
        <w:t xml:space="preserve"> w części niezrealizowanej </w:t>
      </w:r>
      <w:r w:rsidR="00C9322A" w:rsidRPr="00CD4784">
        <w:rPr>
          <w:rFonts w:asciiTheme="minorHAnsi" w:hAnsiTheme="minorHAnsi" w:cstheme="minorHAnsi"/>
          <w:sz w:val="20"/>
          <w:szCs w:val="20"/>
        </w:rPr>
        <w:t>w dacie wejścia aneksu w życie</w:t>
      </w:r>
      <w:r w:rsidRPr="00CD4784">
        <w:rPr>
          <w:rFonts w:asciiTheme="minorHAnsi" w:hAnsiTheme="minorHAnsi" w:cstheme="minorHAnsi"/>
          <w:sz w:val="20"/>
          <w:szCs w:val="20"/>
        </w:rPr>
        <w:t>.</w:t>
      </w:r>
    </w:p>
    <w:p w14:paraId="7EECFF03" w14:textId="4F9B5C43" w:rsidR="00BB6D4D" w:rsidRPr="009D3703" w:rsidRDefault="00BB6D4D" w:rsidP="006E581C">
      <w:pPr>
        <w:pStyle w:val="Akapitzlist"/>
        <w:numPr>
          <w:ilvl w:val="0"/>
          <w:numId w:val="22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Wszelkie zmiany Umowy dla swej ważności wymagają formy pisemnej pod rygorem nieważności w postaci aneksu do Umowy.</w:t>
      </w:r>
    </w:p>
    <w:p w14:paraId="34F43E54" w14:textId="554412E3" w:rsidR="004C35A0" w:rsidRPr="009D3703" w:rsidRDefault="004C35A0" w:rsidP="00935428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ED470AE" w14:textId="77777777" w:rsidR="00AA7A6D" w:rsidRPr="009D3703" w:rsidRDefault="00AA7A6D" w:rsidP="00935428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D7E8023" w14:textId="19B12D86" w:rsidR="00006097" w:rsidRPr="009D3703" w:rsidRDefault="00006097" w:rsidP="00935428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§ 1</w:t>
      </w:r>
      <w:r w:rsidR="004F111C" w:rsidRPr="009D3703">
        <w:rPr>
          <w:rFonts w:asciiTheme="minorHAnsi" w:hAnsiTheme="minorHAnsi" w:cstheme="minorHAnsi"/>
          <w:b/>
          <w:sz w:val="20"/>
          <w:szCs w:val="20"/>
        </w:rPr>
        <w:t>2</w:t>
      </w:r>
    </w:p>
    <w:p w14:paraId="19067138" w14:textId="2A4BFBBB" w:rsidR="00006097" w:rsidRPr="009D3703" w:rsidRDefault="00006097" w:rsidP="00935428">
      <w:pPr>
        <w:tabs>
          <w:tab w:val="left" w:pos="360"/>
        </w:tabs>
        <w:spacing w:line="276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D3703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40051092" w14:textId="77777777" w:rsidR="00C02C09" w:rsidRPr="009D3703" w:rsidRDefault="00C02C09" w:rsidP="00935428">
      <w:pPr>
        <w:tabs>
          <w:tab w:val="left" w:pos="360"/>
        </w:tabs>
        <w:spacing w:line="276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7323528" w14:textId="557C00DF" w:rsidR="00006097" w:rsidRPr="009D3703" w:rsidRDefault="00006097" w:rsidP="006E581C">
      <w:pPr>
        <w:pStyle w:val="Akapitzlist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W sprawach nieuregulowanych niniejszą umową zastosowanie mają przepisy prawa polskiego, w tym </w:t>
      </w:r>
      <w:r w:rsidR="00916450">
        <w:rPr>
          <w:rFonts w:asciiTheme="minorHAnsi" w:hAnsiTheme="minorHAnsi" w:cstheme="minorHAnsi"/>
          <w:sz w:val="20"/>
          <w:szCs w:val="20"/>
        </w:rPr>
        <w:br/>
      </w:r>
      <w:r w:rsidRPr="009D3703">
        <w:rPr>
          <w:rFonts w:asciiTheme="minorHAnsi" w:hAnsiTheme="minorHAnsi" w:cstheme="minorHAnsi"/>
          <w:sz w:val="20"/>
          <w:szCs w:val="20"/>
        </w:rPr>
        <w:t>w szczególności ustawy Kodeks cywiln</w:t>
      </w:r>
      <w:r w:rsidR="001E2560">
        <w:rPr>
          <w:rFonts w:asciiTheme="minorHAnsi" w:hAnsiTheme="minorHAnsi" w:cstheme="minorHAnsi"/>
          <w:sz w:val="20"/>
          <w:szCs w:val="20"/>
        </w:rPr>
        <w:t xml:space="preserve">y </w:t>
      </w:r>
      <w:r w:rsidRPr="009D3703">
        <w:rPr>
          <w:rFonts w:asciiTheme="minorHAnsi" w:hAnsiTheme="minorHAnsi" w:cstheme="minorHAnsi"/>
          <w:sz w:val="20"/>
          <w:szCs w:val="20"/>
        </w:rPr>
        <w:t xml:space="preserve"> oraz ustawy Prawo </w:t>
      </w:r>
      <w:r w:rsidR="007450B5" w:rsidRPr="009D3703">
        <w:rPr>
          <w:rFonts w:asciiTheme="minorHAnsi" w:hAnsiTheme="minorHAnsi" w:cstheme="minorHAnsi"/>
          <w:sz w:val="20"/>
          <w:szCs w:val="20"/>
        </w:rPr>
        <w:t>zamówień publicznych</w:t>
      </w:r>
      <w:r w:rsidRPr="009D3703">
        <w:rPr>
          <w:rFonts w:asciiTheme="minorHAnsi" w:hAnsiTheme="minorHAnsi" w:cstheme="minorHAnsi"/>
          <w:sz w:val="20"/>
          <w:szCs w:val="20"/>
        </w:rPr>
        <w:t>.</w:t>
      </w:r>
    </w:p>
    <w:p w14:paraId="4C2E01C4" w14:textId="3AF7722A" w:rsidR="00006097" w:rsidRPr="009D3703" w:rsidRDefault="00006097" w:rsidP="006E581C">
      <w:pPr>
        <w:pStyle w:val="Akapitzlist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>Strony mają obowiązek wzajemnego informowania o wszelkich zmianach adresu</w:t>
      </w:r>
      <w:r w:rsidR="001E2560">
        <w:rPr>
          <w:rFonts w:asciiTheme="minorHAnsi" w:hAnsiTheme="minorHAnsi" w:cstheme="minorHAnsi"/>
          <w:sz w:val="20"/>
          <w:szCs w:val="20"/>
        </w:rPr>
        <w:t xml:space="preserve"> (</w:t>
      </w:r>
      <w:r w:rsidR="001E2560" w:rsidRPr="001E2560">
        <w:rPr>
          <w:rFonts w:asciiTheme="minorHAnsi" w:hAnsiTheme="minorHAnsi" w:cstheme="minorHAnsi"/>
          <w:sz w:val="20"/>
          <w:szCs w:val="20"/>
        </w:rPr>
        <w:t>w tym adresu do </w:t>
      </w:r>
      <w:r w:rsidR="001E2560" w:rsidRPr="001E2560">
        <w:rPr>
          <w:rFonts w:asciiTheme="minorHAnsi" w:hAnsiTheme="minorHAnsi" w:cstheme="minorHAnsi"/>
          <w:b/>
          <w:bCs/>
          <w:sz w:val="20"/>
          <w:szCs w:val="20"/>
        </w:rPr>
        <w:t>e-doręczeń</w:t>
      </w:r>
      <w:r w:rsidR="001E2560" w:rsidRPr="001E2560">
        <w:rPr>
          <w:rFonts w:asciiTheme="minorHAnsi" w:hAnsiTheme="minorHAnsi" w:cstheme="minorHAnsi"/>
          <w:sz w:val="20"/>
          <w:szCs w:val="20"/>
        </w:rPr>
        <w:t>)</w:t>
      </w:r>
      <w:r w:rsidRPr="009D3703">
        <w:rPr>
          <w:rFonts w:asciiTheme="minorHAnsi" w:hAnsiTheme="minorHAnsi" w:cstheme="minorHAnsi"/>
          <w:sz w:val="20"/>
          <w:szCs w:val="20"/>
        </w:rPr>
        <w:t>, statusu prawnego swojej firmy, a także o wszczęciu postępowania upadłościowego</w:t>
      </w:r>
      <w:r w:rsidRPr="00BB5282">
        <w:rPr>
          <w:rFonts w:asciiTheme="minorHAnsi" w:hAnsiTheme="minorHAnsi" w:cstheme="minorHAnsi"/>
          <w:sz w:val="20"/>
          <w:szCs w:val="20"/>
        </w:rPr>
        <w:t xml:space="preserve">, </w:t>
      </w:r>
      <w:r w:rsidR="001E2560" w:rsidRPr="00BB5282">
        <w:rPr>
          <w:rFonts w:asciiTheme="minorHAnsi" w:hAnsiTheme="minorHAnsi" w:cstheme="minorHAnsi"/>
          <w:sz w:val="20"/>
          <w:szCs w:val="20"/>
        </w:rPr>
        <w:t xml:space="preserve">restrukturyzacyjnego lub </w:t>
      </w:r>
      <w:r w:rsidRPr="00BB5282">
        <w:rPr>
          <w:rFonts w:asciiTheme="minorHAnsi" w:hAnsiTheme="minorHAnsi" w:cstheme="minorHAnsi"/>
          <w:sz w:val="20"/>
          <w:szCs w:val="20"/>
        </w:rPr>
        <w:t>likwidacyjnego.</w:t>
      </w:r>
    </w:p>
    <w:p w14:paraId="1C06ABEC" w14:textId="1E62FB4E" w:rsidR="00006097" w:rsidRPr="009D3703" w:rsidRDefault="00006097" w:rsidP="006E581C">
      <w:pPr>
        <w:pStyle w:val="Akapitzlist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D3703">
        <w:rPr>
          <w:rFonts w:asciiTheme="minorHAnsi" w:hAnsiTheme="minorHAnsi" w:cstheme="minorHAnsi"/>
          <w:sz w:val="20"/>
          <w:szCs w:val="20"/>
        </w:rPr>
        <w:t xml:space="preserve">Ewentualne spory powstałe na tle wykonywania przedmiotu umowy </w:t>
      </w:r>
      <w:r w:rsidR="001E2560">
        <w:rPr>
          <w:rFonts w:asciiTheme="minorHAnsi" w:hAnsiTheme="minorHAnsi" w:cstheme="minorHAnsi"/>
          <w:sz w:val="20"/>
          <w:szCs w:val="20"/>
        </w:rPr>
        <w:t>S</w:t>
      </w:r>
      <w:r w:rsidRPr="009D3703">
        <w:rPr>
          <w:rFonts w:asciiTheme="minorHAnsi" w:hAnsiTheme="minorHAnsi" w:cstheme="minorHAnsi"/>
          <w:sz w:val="20"/>
          <w:szCs w:val="20"/>
        </w:rPr>
        <w:t xml:space="preserve">trony rozstrzygać będą </w:t>
      </w:r>
      <w:r w:rsidR="00701366" w:rsidRPr="009D3703">
        <w:rPr>
          <w:rFonts w:asciiTheme="minorHAnsi" w:hAnsiTheme="minorHAnsi" w:cstheme="minorHAnsi"/>
          <w:sz w:val="20"/>
          <w:szCs w:val="20"/>
        </w:rPr>
        <w:br/>
      </w:r>
      <w:r w:rsidR="0049541D" w:rsidRPr="009D3703">
        <w:rPr>
          <w:rFonts w:asciiTheme="minorHAnsi" w:hAnsiTheme="minorHAnsi" w:cstheme="minorHAnsi"/>
          <w:sz w:val="20"/>
          <w:szCs w:val="20"/>
        </w:rPr>
        <w:t xml:space="preserve">w pierwszej kolejności </w:t>
      </w:r>
      <w:r w:rsidRPr="009D3703">
        <w:rPr>
          <w:rFonts w:asciiTheme="minorHAnsi" w:hAnsiTheme="minorHAnsi" w:cstheme="minorHAnsi"/>
          <w:sz w:val="20"/>
          <w:szCs w:val="20"/>
        </w:rPr>
        <w:t>polubownie</w:t>
      </w:r>
      <w:r w:rsidR="00CD4784">
        <w:rPr>
          <w:rFonts w:asciiTheme="minorHAnsi" w:hAnsiTheme="minorHAnsi" w:cstheme="minorHAnsi"/>
          <w:sz w:val="20"/>
          <w:szCs w:val="20"/>
        </w:rPr>
        <w:t xml:space="preserve">. </w:t>
      </w:r>
      <w:r w:rsidRPr="009D3703">
        <w:rPr>
          <w:rFonts w:asciiTheme="minorHAnsi" w:hAnsiTheme="minorHAnsi" w:cstheme="minorHAnsi"/>
          <w:sz w:val="20"/>
          <w:szCs w:val="20"/>
        </w:rPr>
        <w:t xml:space="preserve">W </w:t>
      </w:r>
      <w:r w:rsidRPr="00BB5282">
        <w:rPr>
          <w:rFonts w:asciiTheme="minorHAnsi" w:hAnsiTheme="minorHAnsi" w:cstheme="minorHAnsi"/>
          <w:sz w:val="20"/>
          <w:szCs w:val="20"/>
        </w:rPr>
        <w:t>przypadku</w:t>
      </w:r>
      <w:r w:rsidR="00CD4784" w:rsidRPr="00BB5282">
        <w:rPr>
          <w:rFonts w:asciiTheme="minorHAnsi" w:hAnsiTheme="minorHAnsi" w:cstheme="minorHAnsi"/>
          <w:sz w:val="20"/>
          <w:szCs w:val="20"/>
        </w:rPr>
        <w:t xml:space="preserve"> </w:t>
      </w:r>
      <w:r w:rsidR="001E2560" w:rsidRPr="00BB5282">
        <w:rPr>
          <w:rFonts w:asciiTheme="minorHAnsi" w:hAnsiTheme="minorHAnsi" w:cstheme="minorHAnsi"/>
          <w:sz w:val="20"/>
          <w:szCs w:val="20"/>
        </w:rPr>
        <w:t>braku</w:t>
      </w:r>
      <w:r w:rsidR="001E2560">
        <w:rPr>
          <w:rFonts w:asciiTheme="minorHAnsi" w:hAnsiTheme="minorHAnsi" w:cstheme="minorHAnsi"/>
          <w:sz w:val="20"/>
          <w:szCs w:val="20"/>
        </w:rPr>
        <w:t xml:space="preserve"> </w:t>
      </w:r>
      <w:r w:rsidRPr="009D3703">
        <w:rPr>
          <w:rFonts w:asciiTheme="minorHAnsi" w:hAnsiTheme="minorHAnsi" w:cstheme="minorHAnsi"/>
          <w:sz w:val="20"/>
          <w:szCs w:val="20"/>
        </w:rPr>
        <w:t>porozumienia spory rozstrzygane będą przez sąd powszechny właściwy dla siedziby Zamawiającego.</w:t>
      </w:r>
    </w:p>
    <w:p w14:paraId="2D8D3229" w14:textId="23C7F0B7" w:rsidR="001F62FE" w:rsidRPr="00BB5282" w:rsidRDefault="001F62FE" w:rsidP="00BB5282">
      <w:pPr>
        <w:pStyle w:val="Akapitzlist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B5282">
        <w:rPr>
          <w:rFonts w:asciiTheme="minorHAnsi" w:hAnsiTheme="minorHAnsi" w:cstheme="minorHAnsi"/>
          <w:sz w:val="20"/>
          <w:szCs w:val="20"/>
        </w:rPr>
        <w:t xml:space="preserve">Umowę sporządzono w 2 (dwóch) jednobrzmiących egzemplarzach, </w:t>
      </w:r>
      <w:r w:rsidR="00CA7D09">
        <w:rPr>
          <w:rFonts w:asciiTheme="minorHAnsi" w:hAnsiTheme="minorHAnsi" w:cstheme="minorHAnsi"/>
          <w:sz w:val="20"/>
          <w:szCs w:val="20"/>
        </w:rPr>
        <w:t>po jednym dla każdej ze Stron</w:t>
      </w:r>
      <w:r w:rsidRPr="00BB5282">
        <w:rPr>
          <w:rFonts w:asciiTheme="minorHAnsi" w:hAnsiTheme="minorHAnsi" w:cstheme="minorHAnsi"/>
          <w:sz w:val="20"/>
          <w:szCs w:val="20"/>
        </w:rPr>
        <w:t>/Umowę sporządzono w formie elektronicznej</w:t>
      </w:r>
      <w:r w:rsidR="00CA7D09">
        <w:rPr>
          <w:rFonts w:asciiTheme="minorHAnsi" w:hAnsiTheme="minorHAnsi" w:cstheme="minorHAnsi"/>
          <w:sz w:val="20"/>
          <w:szCs w:val="20"/>
        </w:rPr>
        <w:t>.</w:t>
      </w:r>
    </w:p>
    <w:p w14:paraId="036F88C0" w14:textId="77777777" w:rsidR="00006097" w:rsidRPr="009D3703" w:rsidRDefault="00006097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8DDE1F9" w14:textId="77777777" w:rsidR="008E441F" w:rsidRPr="009D3703" w:rsidRDefault="008E441F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7311C5C6" w14:textId="77777777" w:rsidR="00EC2CCB" w:rsidRPr="009D3703" w:rsidRDefault="00EC2CCB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9CFBC" w14:textId="77777777" w:rsidR="00EC2CCB" w:rsidRPr="009D3703" w:rsidRDefault="00EC2CCB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2350849" w14:textId="149E33E1" w:rsidR="00EC2CCB" w:rsidRPr="009D3703" w:rsidRDefault="00EC2CCB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D3703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</w:t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632A66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</w:t>
      </w:r>
      <w:r w:rsidRPr="009D3703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………………………………………………..</w:t>
      </w:r>
    </w:p>
    <w:p w14:paraId="76585851" w14:textId="1CFA2F97" w:rsidR="00006097" w:rsidRPr="009D3703" w:rsidRDefault="00632A66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="00006097" w:rsidRPr="009D3703">
        <w:rPr>
          <w:rFonts w:asciiTheme="minorHAnsi" w:hAnsiTheme="minorHAnsi" w:cstheme="minorHAnsi"/>
          <w:b/>
          <w:bCs/>
          <w:sz w:val="20"/>
          <w:szCs w:val="20"/>
        </w:rPr>
        <w:t>Z A M A W I A J Ą C</w:t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 xml:space="preserve">Y: </w:t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EC2CCB" w:rsidRPr="009D3703">
        <w:rPr>
          <w:rFonts w:asciiTheme="minorHAnsi" w:hAnsiTheme="minorHAnsi" w:cstheme="minorHAnsi"/>
          <w:b/>
          <w:bCs/>
          <w:sz w:val="20"/>
          <w:szCs w:val="20"/>
        </w:rPr>
        <w:t xml:space="preserve">W Y K O N A W C A:                                             </w:t>
      </w:r>
    </w:p>
    <w:sectPr w:rsidR="00006097" w:rsidRPr="009D3703" w:rsidSect="005611D3">
      <w:headerReference w:type="even" r:id="rId8"/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E797C" w14:textId="77777777" w:rsidR="00744765" w:rsidRDefault="00744765" w:rsidP="009F1A56">
      <w:r>
        <w:separator/>
      </w:r>
    </w:p>
  </w:endnote>
  <w:endnote w:type="continuationSeparator" w:id="0">
    <w:p w14:paraId="6CCBE834" w14:textId="77777777" w:rsidR="00744765" w:rsidRDefault="00744765" w:rsidP="009F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2228949"/>
      <w:docPartObj>
        <w:docPartGallery w:val="Page Numbers (Bottom of Page)"/>
        <w:docPartUnique/>
      </w:docPartObj>
    </w:sdtPr>
    <w:sdtEndPr/>
    <w:sdtContent>
      <w:p w14:paraId="7C656867" w14:textId="4FBB30AD" w:rsidR="004F111C" w:rsidRDefault="004F11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E97AE8" w14:textId="77777777" w:rsidR="004F111C" w:rsidRDefault="004F11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4F73" w14:textId="77777777" w:rsidR="00744765" w:rsidRDefault="00744765" w:rsidP="009F1A56">
      <w:r>
        <w:separator/>
      </w:r>
    </w:p>
  </w:footnote>
  <w:footnote w:type="continuationSeparator" w:id="0">
    <w:p w14:paraId="7DEAE28F" w14:textId="77777777" w:rsidR="00744765" w:rsidRDefault="00744765" w:rsidP="009F1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61459497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7E0D962C" w14:textId="460B0BA9" w:rsidR="0092483D" w:rsidRDefault="0092483D" w:rsidP="00590DD7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C964918" w14:textId="77777777" w:rsidR="0092483D" w:rsidRDefault="0092483D" w:rsidP="0092483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A8469" w14:textId="1B75B58A" w:rsidR="00A41D3F" w:rsidRPr="00F27F42" w:rsidRDefault="00A41D3F" w:rsidP="00A41D3F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 w:rsidRPr="00F27F42"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4 do SWZ -  </w:t>
    </w:r>
    <w:r w:rsidR="002867C1">
      <w:rPr>
        <w:rFonts w:asciiTheme="minorHAnsi" w:hAnsiTheme="minorHAnsi" w:cstheme="minorHAnsi"/>
        <w:b/>
        <w:bCs/>
        <w:i/>
        <w:iCs/>
        <w:sz w:val="22"/>
        <w:szCs w:val="22"/>
      </w:rPr>
      <w:t>Projektowane zapisy</w:t>
    </w:r>
    <w:r w:rsidRPr="00F27F42">
      <w:rPr>
        <w:rFonts w:asciiTheme="minorHAnsi" w:hAnsiTheme="minorHAnsi" w:cstheme="minorHAnsi"/>
        <w:b/>
        <w:bCs/>
        <w:i/>
        <w:iCs/>
        <w:sz w:val="22"/>
        <w:szCs w:val="22"/>
      </w:rPr>
      <w:t xml:space="preserve"> umowy</w:t>
    </w:r>
  </w:p>
  <w:p w14:paraId="6B3651B6" w14:textId="465244AD" w:rsidR="00A41D3F" w:rsidRPr="00F27F42" w:rsidRDefault="00A41D3F" w:rsidP="00A41D3F">
    <w:pPr>
      <w:pStyle w:val="Nagwek"/>
      <w:jc w:val="right"/>
      <w:rPr>
        <w:rFonts w:ascii="Calibri" w:hAnsi="Calibri" w:cs="Calibri"/>
        <w:b/>
        <w:bCs/>
      </w:rPr>
    </w:pPr>
    <w:r w:rsidRPr="00F27F42">
      <w:rPr>
        <w:rFonts w:ascii="Calibri" w:hAnsi="Calibri" w:cs="Calibri"/>
        <w:b/>
        <w:bCs/>
      </w:rPr>
      <w:t xml:space="preserve">Znak sprawy: </w:t>
    </w:r>
    <w:r w:rsidR="00476909" w:rsidRPr="00476909">
      <w:rPr>
        <w:rFonts w:ascii="Calibri" w:hAnsi="Calibri" w:cs="Calibri"/>
        <w:sz w:val="22"/>
        <w:szCs w:val="22"/>
      </w:rPr>
      <w:t>ŻS.26.1.2026</w:t>
    </w:r>
  </w:p>
  <w:p w14:paraId="3E3EB23C" w14:textId="77777777" w:rsidR="00A41D3F" w:rsidRPr="00A41D3F" w:rsidRDefault="00A41D3F" w:rsidP="00A41D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FB4692"/>
    <w:multiLevelType w:val="hybridMultilevel"/>
    <w:tmpl w:val="A04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96ED9"/>
    <w:multiLevelType w:val="hybridMultilevel"/>
    <w:tmpl w:val="F5C65B1C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85E18"/>
    <w:multiLevelType w:val="hybridMultilevel"/>
    <w:tmpl w:val="6FE4D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A1D7F"/>
    <w:multiLevelType w:val="hybridMultilevel"/>
    <w:tmpl w:val="C2C4777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45FC9"/>
    <w:multiLevelType w:val="hybridMultilevel"/>
    <w:tmpl w:val="F1C00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8E746B"/>
    <w:multiLevelType w:val="hybridMultilevel"/>
    <w:tmpl w:val="6BFC4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50C08"/>
    <w:multiLevelType w:val="hybridMultilevel"/>
    <w:tmpl w:val="7F16D7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487C01"/>
    <w:multiLevelType w:val="hybridMultilevel"/>
    <w:tmpl w:val="E444986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C56572B"/>
    <w:multiLevelType w:val="multilevel"/>
    <w:tmpl w:val="BC1C3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E770FD"/>
    <w:multiLevelType w:val="hybridMultilevel"/>
    <w:tmpl w:val="37E8093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CF46D92"/>
    <w:multiLevelType w:val="hybridMultilevel"/>
    <w:tmpl w:val="A236867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591ED0"/>
    <w:multiLevelType w:val="multilevel"/>
    <w:tmpl w:val="78860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F60AD3"/>
    <w:multiLevelType w:val="hybridMultilevel"/>
    <w:tmpl w:val="01C433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B5"/>
    <w:multiLevelType w:val="multilevel"/>
    <w:tmpl w:val="0F14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14D0863"/>
    <w:multiLevelType w:val="hybridMultilevel"/>
    <w:tmpl w:val="02B8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3D5810CF"/>
    <w:multiLevelType w:val="hybridMultilevel"/>
    <w:tmpl w:val="07546D02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408729DF"/>
    <w:multiLevelType w:val="hybridMultilevel"/>
    <w:tmpl w:val="FF5E7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35303"/>
    <w:multiLevelType w:val="hybridMultilevel"/>
    <w:tmpl w:val="069835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BA11C5"/>
    <w:multiLevelType w:val="hybridMultilevel"/>
    <w:tmpl w:val="CB76FD8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6F1253B"/>
    <w:multiLevelType w:val="multilevel"/>
    <w:tmpl w:val="10D2B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82E96"/>
    <w:multiLevelType w:val="hybridMultilevel"/>
    <w:tmpl w:val="C70A7C92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2D0DE8"/>
    <w:multiLevelType w:val="hybridMultilevel"/>
    <w:tmpl w:val="18A60E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20013F"/>
    <w:multiLevelType w:val="hybridMultilevel"/>
    <w:tmpl w:val="D8E440C6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345A0"/>
    <w:multiLevelType w:val="hybridMultilevel"/>
    <w:tmpl w:val="A5FC2A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57635A"/>
    <w:multiLevelType w:val="hybridMultilevel"/>
    <w:tmpl w:val="B484C0EC"/>
    <w:lvl w:ilvl="0" w:tplc="D012F01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FD0B91"/>
    <w:multiLevelType w:val="hybridMultilevel"/>
    <w:tmpl w:val="C1AEC152"/>
    <w:lvl w:ilvl="0" w:tplc="C3D2F134">
      <w:start w:val="1"/>
      <w:numFmt w:val="lowerLetter"/>
      <w:lvlText w:val="%1)"/>
      <w:lvlJc w:val="left"/>
      <w:pPr>
        <w:ind w:left="1776" w:hanging="360"/>
      </w:pPr>
      <w:rPr>
        <w:rFonts w:ascii="Calibri" w:eastAsiaTheme="minorHAnsi" w:hAnsi="Calibri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3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6E1947"/>
    <w:multiLevelType w:val="multilevel"/>
    <w:tmpl w:val="FD02D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031E0F"/>
    <w:multiLevelType w:val="hybridMultilevel"/>
    <w:tmpl w:val="284AE2BE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F3AA1"/>
    <w:multiLevelType w:val="hybridMultilevel"/>
    <w:tmpl w:val="AF8E8B8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7DC370F9"/>
    <w:multiLevelType w:val="multilevel"/>
    <w:tmpl w:val="AA946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EA00DD9"/>
    <w:multiLevelType w:val="hybridMultilevel"/>
    <w:tmpl w:val="8D429A4A"/>
    <w:lvl w:ilvl="0" w:tplc="FAB21DF4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3"/>
  </w:num>
  <w:num w:numId="3">
    <w:abstractNumId w:val="33"/>
  </w:num>
  <w:num w:numId="4">
    <w:abstractNumId w:val="12"/>
  </w:num>
  <w:num w:numId="5">
    <w:abstractNumId w:val="31"/>
  </w:num>
  <w:num w:numId="6">
    <w:abstractNumId w:val="18"/>
  </w:num>
  <w:num w:numId="7">
    <w:abstractNumId w:val="16"/>
  </w:num>
  <w:num w:numId="8">
    <w:abstractNumId w:val="19"/>
  </w:num>
  <w:num w:numId="9">
    <w:abstractNumId w:val="4"/>
  </w:num>
  <w:num w:numId="10">
    <w:abstractNumId w:val="27"/>
  </w:num>
  <w:num w:numId="11">
    <w:abstractNumId w:val="3"/>
  </w:num>
  <w:num w:numId="12">
    <w:abstractNumId w:val="21"/>
  </w:num>
  <w:num w:numId="13">
    <w:abstractNumId w:val="17"/>
  </w:num>
  <w:num w:numId="14">
    <w:abstractNumId w:val="10"/>
  </w:num>
  <w:num w:numId="15">
    <w:abstractNumId w:val="35"/>
  </w:num>
  <w:num w:numId="16">
    <w:abstractNumId w:val="30"/>
  </w:num>
  <w:num w:numId="17">
    <w:abstractNumId w:val="6"/>
  </w:num>
  <w:num w:numId="18">
    <w:abstractNumId w:val="25"/>
  </w:num>
  <w:num w:numId="19">
    <w:abstractNumId w:val="28"/>
  </w:num>
  <w:num w:numId="20">
    <w:abstractNumId w:val="24"/>
  </w:num>
  <w:num w:numId="21">
    <w:abstractNumId w:val="36"/>
  </w:num>
  <w:num w:numId="22">
    <w:abstractNumId w:val="8"/>
  </w:num>
  <w:num w:numId="23">
    <w:abstractNumId w:val="38"/>
  </w:num>
  <w:num w:numId="24">
    <w:abstractNumId w:val="1"/>
  </w:num>
  <w:num w:numId="25">
    <w:abstractNumId w:val="7"/>
  </w:num>
  <w:num w:numId="26">
    <w:abstractNumId w:val="15"/>
  </w:num>
  <w:num w:numId="27">
    <w:abstractNumId w:val="5"/>
  </w:num>
  <w:num w:numId="28">
    <w:abstractNumId w:val="14"/>
  </w:num>
  <w:num w:numId="29">
    <w:abstractNumId w:val="37"/>
  </w:num>
  <w:num w:numId="30">
    <w:abstractNumId w:val="11"/>
  </w:num>
  <w:num w:numId="31">
    <w:abstractNumId w:val="34"/>
  </w:num>
  <w:num w:numId="32">
    <w:abstractNumId w:val="32"/>
  </w:num>
  <w:num w:numId="33">
    <w:abstractNumId w:val="23"/>
  </w:num>
  <w:num w:numId="34">
    <w:abstractNumId w:val="9"/>
  </w:num>
  <w:num w:numId="35">
    <w:abstractNumId w:val="20"/>
  </w:num>
  <w:num w:numId="36">
    <w:abstractNumId w:val="26"/>
  </w:num>
  <w:num w:numId="37">
    <w:abstractNumId w:val="22"/>
  </w:num>
  <w:num w:numId="38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B8"/>
    <w:rsid w:val="00004EEE"/>
    <w:rsid w:val="00006097"/>
    <w:rsid w:val="0000720A"/>
    <w:rsid w:val="00013169"/>
    <w:rsid w:val="0001646C"/>
    <w:rsid w:val="00016DC7"/>
    <w:rsid w:val="00030D9E"/>
    <w:rsid w:val="000374F6"/>
    <w:rsid w:val="00041BF8"/>
    <w:rsid w:val="00050769"/>
    <w:rsid w:val="00050AAD"/>
    <w:rsid w:val="00053BB5"/>
    <w:rsid w:val="00060A0E"/>
    <w:rsid w:val="000640D1"/>
    <w:rsid w:val="00067CC9"/>
    <w:rsid w:val="00072179"/>
    <w:rsid w:val="00077DBD"/>
    <w:rsid w:val="00086D50"/>
    <w:rsid w:val="0008728E"/>
    <w:rsid w:val="00096B39"/>
    <w:rsid w:val="000A192A"/>
    <w:rsid w:val="000A1DCB"/>
    <w:rsid w:val="000A1FF9"/>
    <w:rsid w:val="000A4E31"/>
    <w:rsid w:val="000B10B5"/>
    <w:rsid w:val="000B259A"/>
    <w:rsid w:val="000C7D58"/>
    <w:rsid w:val="000E1849"/>
    <w:rsid w:val="000E384C"/>
    <w:rsid w:val="000E3B12"/>
    <w:rsid w:val="000E643F"/>
    <w:rsid w:val="000F0A7D"/>
    <w:rsid w:val="000F0BFD"/>
    <w:rsid w:val="000F10AB"/>
    <w:rsid w:val="000F1C58"/>
    <w:rsid w:val="000F6BF6"/>
    <w:rsid w:val="001006DD"/>
    <w:rsid w:val="00101761"/>
    <w:rsid w:val="00107650"/>
    <w:rsid w:val="0010770B"/>
    <w:rsid w:val="00110A79"/>
    <w:rsid w:val="00130A8F"/>
    <w:rsid w:val="00145AEF"/>
    <w:rsid w:val="00145B52"/>
    <w:rsid w:val="001479E8"/>
    <w:rsid w:val="00151F50"/>
    <w:rsid w:val="00164555"/>
    <w:rsid w:val="001755E5"/>
    <w:rsid w:val="001817CC"/>
    <w:rsid w:val="0018340D"/>
    <w:rsid w:val="00187400"/>
    <w:rsid w:val="0019148A"/>
    <w:rsid w:val="00193B8C"/>
    <w:rsid w:val="001C0030"/>
    <w:rsid w:val="001C1355"/>
    <w:rsid w:val="001C2357"/>
    <w:rsid w:val="001C235C"/>
    <w:rsid w:val="001C2648"/>
    <w:rsid w:val="001D307A"/>
    <w:rsid w:val="001D41D1"/>
    <w:rsid w:val="001D5D7E"/>
    <w:rsid w:val="001E01BF"/>
    <w:rsid w:val="001E2560"/>
    <w:rsid w:val="001E3106"/>
    <w:rsid w:val="001E404A"/>
    <w:rsid w:val="001E5FC4"/>
    <w:rsid w:val="001F0C33"/>
    <w:rsid w:val="001F62FE"/>
    <w:rsid w:val="002153FB"/>
    <w:rsid w:val="00216305"/>
    <w:rsid w:val="00217F9F"/>
    <w:rsid w:val="00221C77"/>
    <w:rsid w:val="00240EB7"/>
    <w:rsid w:val="002412EE"/>
    <w:rsid w:val="00252C29"/>
    <w:rsid w:val="00253162"/>
    <w:rsid w:val="0025587F"/>
    <w:rsid w:val="00275361"/>
    <w:rsid w:val="00277731"/>
    <w:rsid w:val="002779A8"/>
    <w:rsid w:val="002838E9"/>
    <w:rsid w:val="00283D8C"/>
    <w:rsid w:val="002867C1"/>
    <w:rsid w:val="00290204"/>
    <w:rsid w:val="002904E7"/>
    <w:rsid w:val="002919B4"/>
    <w:rsid w:val="0029656E"/>
    <w:rsid w:val="002A583A"/>
    <w:rsid w:val="002B167D"/>
    <w:rsid w:val="002B75D0"/>
    <w:rsid w:val="002C1832"/>
    <w:rsid w:val="002C61D9"/>
    <w:rsid w:val="002D31EE"/>
    <w:rsid w:val="002F21D4"/>
    <w:rsid w:val="002F2221"/>
    <w:rsid w:val="002F3ED8"/>
    <w:rsid w:val="00303D4B"/>
    <w:rsid w:val="00304D1C"/>
    <w:rsid w:val="00312815"/>
    <w:rsid w:val="0032136E"/>
    <w:rsid w:val="0033654D"/>
    <w:rsid w:val="00345EF5"/>
    <w:rsid w:val="0035408F"/>
    <w:rsid w:val="00355543"/>
    <w:rsid w:val="00362159"/>
    <w:rsid w:val="00363BD4"/>
    <w:rsid w:val="0036436F"/>
    <w:rsid w:val="00365B57"/>
    <w:rsid w:val="00396592"/>
    <w:rsid w:val="00397A9E"/>
    <w:rsid w:val="003A5D06"/>
    <w:rsid w:val="003C0641"/>
    <w:rsid w:val="003C11BE"/>
    <w:rsid w:val="003C4972"/>
    <w:rsid w:val="003D308C"/>
    <w:rsid w:val="003D5449"/>
    <w:rsid w:val="003D5B9C"/>
    <w:rsid w:val="003E0B0F"/>
    <w:rsid w:val="003E6518"/>
    <w:rsid w:val="003E6FF1"/>
    <w:rsid w:val="003E7E12"/>
    <w:rsid w:val="003F5C43"/>
    <w:rsid w:val="003F6201"/>
    <w:rsid w:val="0041074C"/>
    <w:rsid w:val="00440881"/>
    <w:rsid w:val="0044145A"/>
    <w:rsid w:val="00442AE9"/>
    <w:rsid w:val="00454547"/>
    <w:rsid w:val="00457AD2"/>
    <w:rsid w:val="00476909"/>
    <w:rsid w:val="00480BCA"/>
    <w:rsid w:val="00483146"/>
    <w:rsid w:val="00484579"/>
    <w:rsid w:val="00491892"/>
    <w:rsid w:val="00493120"/>
    <w:rsid w:val="0049541D"/>
    <w:rsid w:val="004A41C1"/>
    <w:rsid w:val="004A600C"/>
    <w:rsid w:val="004B0DF8"/>
    <w:rsid w:val="004B1680"/>
    <w:rsid w:val="004B1CC2"/>
    <w:rsid w:val="004B2ACE"/>
    <w:rsid w:val="004B3C7D"/>
    <w:rsid w:val="004B70B1"/>
    <w:rsid w:val="004C16B8"/>
    <w:rsid w:val="004C192B"/>
    <w:rsid w:val="004C2B09"/>
    <w:rsid w:val="004C35A0"/>
    <w:rsid w:val="004C424B"/>
    <w:rsid w:val="004C596A"/>
    <w:rsid w:val="004D1788"/>
    <w:rsid w:val="004D4375"/>
    <w:rsid w:val="004D786F"/>
    <w:rsid w:val="004E726E"/>
    <w:rsid w:val="004E7D69"/>
    <w:rsid w:val="004F111C"/>
    <w:rsid w:val="004F3983"/>
    <w:rsid w:val="004F4840"/>
    <w:rsid w:val="004F73C4"/>
    <w:rsid w:val="00506993"/>
    <w:rsid w:val="00524CFD"/>
    <w:rsid w:val="0053487B"/>
    <w:rsid w:val="005356B6"/>
    <w:rsid w:val="0054073B"/>
    <w:rsid w:val="00541B59"/>
    <w:rsid w:val="0054582B"/>
    <w:rsid w:val="00551DC4"/>
    <w:rsid w:val="005549AD"/>
    <w:rsid w:val="00556625"/>
    <w:rsid w:val="00556769"/>
    <w:rsid w:val="005611D3"/>
    <w:rsid w:val="00561886"/>
    <w:rsid w:val="00577896"/>
    <w:rsid w:val="00581892"/>
    <w:rsid w:val="0058545C"/>
    <w:rsid w:val="005856CC"/>
    <w:rsid w:val="00585EC4"/>
    <w:rsid w:val="005904F5"/>
    <w:rsid w:val="0059280A"/>
    <w:rsid w:val="0059429B"/>
    <w:rsid w:val="00594EFB"/>
    <w:rsid w:val="005A044D"/>
    <w:rsid w:val="005A4C26"/>
    <w:rsid w:val="005B4D82"/>
    <w:rsid w:val="005B647B"/>
    <w:rsid w:val="005C430E"/>
    <w:rsid w:val="005C4AEB"/>
    <w:rsid w:val="005D366A"/>
    <w:rsid w:val="005E0FE0"/>
    <w:rsid w:val="005E1906"/>
    <w:rsid w:val="006000C7"/>
    <w:rsid w:val="00612286"/>
    <w:rsid w:val="00613E17"/>
    <w:rsid w:val="00621CFC"/>
    <w:rsid w:val="00632169"/>
    <w:rsid w:val="00632A66"/>
    <w:rsid w:val="00643437"/>
    <w:rsid w:val="00651BB1"/>
    <w:rsid w:val="00653347"/>
    <w:rsid w:val="00656028"/>
    <w:rsid w:val="00675A32"/>
    <w:rsid w:val="006872AD"/>
    <w:rsid w:val="00694FF3"/>
    <w:rsid w:val="006964D8"/>
    <w:rsid w:val="00697620"/>
    <w:rsid w:val="006A6BE2"/>
    <w:rsid w:val="006B0739"/>
    <w:rsid w:val="006D5C41"/>
    <w:rsid w:val="006E2181"/>
    <w:rsid w:val="006E31B7"/>
    <w:rsid w:val="006E341C"/>
    <w:rsid w:val="006E4E51"/>
    <w:rsid w:val="006E581C"/>
    <w:rsid w:val="006F4601"/>
    <w:rsid w:val="00701366"/>
    <w:rsid w:val="00703CCE"/>
    <w:rsid w:val="00717E23"/>
    <w:rsid w:val="0072225C"/>
    <w:rsid w:val="00724C46"/>
    <w:rsid w:val="00724DCC"/>
    <w:rsid w:val="0073401E"/>
    <w:rsid w:val="00744765"/>
    <w:rsid w:val="007450B5"/>
    <w:rsid w:val="00751188"/>
    <w:rsid w:val="00760F7B"/>
    <w:rsid w:val="007708F8"/>
    <w:rsid w:val="00790611"/>
    <w:rsid w:val="007B7F29"/>
    <w:rsid w:val="007C3366"/>
    <w:rsid w:val="007D1614"/>
    <w:rsid w:val="007D2B2B"/>
    <w:rsid w:val="007D43CE"/>
    <w:rsid w:val="007D453B"/>
    <w:rsid w:val="007D78ED"/>
    <w:rsid w:val="007E5B86"/>
    <w:rsid w:val="0081746C"/>
    <w:rsid w:val="00820FD6"/>
    <w:rsid w:val="00840E02"/>
    <w:rsid w:val="0084128D"/>
    <w:rsid w:val="008450AA"/>
    <w:rsid w:val="00846E01"/>
    <w:rsid w:val="008645A6"/>
    <w:rsid w:val="00872C47"/>
    <w:rsid w:val="008943A0"/>
    <w:rsid w:val="00895DFA"/>
    <w:rsid w:val="00897A52"/>
    <w:rsid w:val="008A01E3"/>
    <w:rsid w:val="008A3132"/>
    <w:rsid w:val="008A5418"/>
    <w:rsid w:val="008A57C1"/>
    <w:rsid w:val="008C21BB"/>
    <w:rsid w:val="008C2702"/>
    <w:rsid w:val="008D2A6F"/>
    <w:rsid w:val="008D3452"/>
    <w:rsid w:val="008E0C4A"/>
    <w:rsid w:val="008E21AD"/>
    <w:rsid w:val="008E441F"/>
    <w:rsid w:val="008F520A"/>
    <w:rsid w:val="008F54E6"/>
    <w:rsid w:val="00900CDA"/>
    <w:rsid w:val="00901D27"/>
    <w:rsid w:val="00906A09"/>
    <w:rsid w:val="009102DA"/>
    <w:rsid w:val="00916450"/>
    <w:rsid w:val="0092483D"/>
    <w:rsid w:val="00926CD5"/>
    <w:rsid w:val="00926F83"/>
    <w:rsid w:val="00935428"/>
    <w:rsid w:val="00935885"/>
    <w:rsid w:val="0094025D"/>
    <w:rsid w:val="00944488"/>
    <w:rsid w:val="00945AAC"/>
    <w:rsid w:val="009542FA"/>
    <w:rsid w:val="00954A9C"/>
    <w:rsid w:val="00957DF9"/>
    <w:rsid w:val="00962BDC"/>
    <w:rsid w:val="00962C74"/>
    <w:rsid w:val="00965E56"/>
    <w:rsid w:val="00971979"/>
    <w:rsid w:val="009722A2"/>
    <w:rsid w:val="00974584"/>
    <w:rsid w:val="0099068A"/>
    <w:rsid w:val="00991073"/>
    <w:rsid w:val="00995EC8"/>
    <w:rsid w:val="00997873"/>
    <w:rsid w:val="009A0F27"/>
    <w:rsid w:val="009A6C9E"/>
    <w:rsid w:val="009A719B"/>
    <w:rsid w:val="009B242C"/>
    <w:rsid w:val="009B6A31"/>
    <w:rsid w:val="009C14DE"/>
    <w:rsid w:val="009C2E18"/>
    <w:rsid w:val="009C4E12"/>
    <w:rsid w:val="009D00D0"/>
    <w:rsid w:val="009D3703"/>
    <w:rsid w:val="009E14A0"/>
    <w:rsid w:val="009E367B"/>
    <w:rsid w:val="009F1A56"/>
    <w:rsid w:val="009F722F"/>
    <w:rsid w:val="00A05C71"/>
    <w:rsid w:val="00A112D0"/>
    <w:rsid w:val="00A22345"/>
    <w:rsid w:val="00A27E60"/>
    <w:rsid w:val="00A359D1"/>
    <w:rsid w:val="00A35BBE"/>
    <w:rsid w:val="00A40AE4"/>
    <w:rsid w:val="00A41D3F"/>
    <w:rsid w:val="00A41F5D"/>
    <w:rsid w:val="00A44AE2"/>
    <w:rsid w:val="00A50AF1"/>
    <w:rsid w:val="00A5340F"/>
    <w:rsid w:val="00A5525B"/>
    <w:rsid w:val="00A5552E"/>
    <w:rsid w:val="00A6578D"/>
    <w:rsid w:val="00A72526"/>
    <w:rsid w:val="00A76AC0"/>
    <w:rsid w:val="00A76FB3"/>
    <w:rsid w:val="00A82460"/>
    <w:rsid w:val="00A85F90"/>
    <w:rsid w:val="00A9019D"/>
    <w:rsid w:val="00A91FD7"/>
    <w:rsid w:val="00A94CF9"/>
    <w:rsid w:val="00AA1ED3"/>
    <w:rsid w:val="00AA5615"/>
    <w:rsid w:val="00AA7A6D"/>
    <w:rsid w:val="00AB38E2"/>
    <w:rsid w:val="00AB5EF2"/>
    <w:rsid w:val="00AC012F"/>
    <w:rsid w:val="00AC7229"/>
    <w:rsid w:val="00AD1835"/>
    <w:rsid w:val="00AD23E8"/>
    <w:rsid w:val="00AD3D9D"/>
    <w:rsid w:val="00AD4C5E"/>
    <w:rsid w:val="00AD5C8B"/>
    <w:rsid w:val="00AE1892"/>
    <w:rsid w:val="00AE7D6F"/>
    <w:rsid w:val="00AF5973"/>
    <w:rsid w:val="00B0488B"/>
    <w:rsid w:val="00B12463"/>
    <w:rsid w:val="00B338CC"/>
    <w:rsid w:val="00B37066"/>
    <w:rsid w:val="00B437FC"/>
    <w:rsid w:val="00B51313"/>
    <w:rsid w:val="00B61CCF"/>
    <w:rsid w:val="00B621E0"/>
    <w:rsid w:val="00B719F0"/>
    <w:rsid w:val="00B76BCF"/>
    <w:rsid w:val="00B7762B"/>
    <w:rsid w:val="00B90A57"/>
    <w:rsid w:val="00B965ED"/>
    <w:rsid w:val="00BA386A"/>
    <w:rsid w:val="00BA7763"/>
    <w:rsid w:val="00BB1D55"/>
    <w:rsid w:val="00BB5282"/>
    <w:rsid w:val="00BB6D4D"/>
    <w:rsid w:val="00BB7181"/>
    <w:rsid w:val="00BB74FE"/>
    <w:rsid w:val="00BC021F"/>
    <w:rsid w:val="00BD128E"/>
    <w:rsid w:val="00BD1A29"/>
    <w:rsid w:val="00BD3A2D"/>
    <w:rsid w:val="00BD564E"/>
    <w:rsid w:val="00BD72A3"/>
    <w:rsid w:val="00BE083F"/>
    <w:rsid w:val="00BE48EA"/>
    <w:rsid w:val="00BF2B6D"/>
    <w:rsid w:val="00BF3DA9"/>
    <w:rsid w:val="00BF6BF1"/>
    <w:rsid w:val="00C0074A"/>
    <w:rsid w:val="00C02C09"/>
    <w:rsid w:val="00C04BFD"/>
    <w:rsid w:val="00C1461C"/>
    <w:rsid w:val="00C16278"/>
    <w:rsid w:val="00C20BEE"/>
    <w:rsid w:val="00C24874"/>
    <w:rsid w:val="00C2567E"/>
    <w:rsid w:val="00C31CD8"/>
    <w:rsid w:val="00C36600"/>
    <w:rsid w:val="00C41811"/>
    <w:rsid w:val="00C43C3B"/>
    <w:rsid w:val="00C5365C"/>
    <w:rsid w:val="00C57D90"/>
    <w:rsid w:val="00C64DA7"/>
    <w:rsid w:val="00C7245E"/>
    <w:rsid w:val="00C73B47"/>
    <w:rsid w:val="00C9262B"/>
    <w:rsid w:val="00C9322A"/>
    <w:rsid w:val="00C97500"/>
    <w:rsid w:val="00CA2375"/>
    <w:rsid w:val="00CA7D09"/>
    <w:rsid w:val="00CC0626"/>
    <w:rsid w:val="00CC3980"/>
    <w:rsid w:val="00CC6F63"/>
    <w:rsid w:val="00CD4784"/>
    <w:rsid w:val="00CD50DB"/>
    <w:rsid w:val="00CE4379"/>
    <w:rsid w:val="00CE780A"/>
    <w:rsid w:val="00CF6B06"/>
    <w:rsid w:val="00D049CB"/>
    <w:rsid w:val="00D12DE6"/>
    <w:rsid w:val="00D2300F"/>
    <w:rsid w:val="00D247B0"/>
    <w:rsid w:val="00D27B77"/>
    <w:rsid w:val="00D301A7"/>
    <w:rsid w:val="00D30A6E"/>
    <w:rsid w:val="00D35636"/>
    <w:rsid w:val="00D370D0"/>
    <w:rsid w:val="00D372E7"/>
    <w:rsid w:val="00D40B00"/>
    <w:rsid w:val="00D41020"/>
    <w:rsid w:val="00D41188"/>
    <w:rsid w:val="00D470F3"/>
    <w:rsid w:val="00D53AE6"/>
    <w:rsid w:val="00D55F4B"/>
    <w:rsid w:val="00D56960"/>
    <w:rsid w:val="00D56DEE"/>
    <w:rsid w:val="00D6082F"/>
    <w:rsid w:val="00D6142F"/>
    <w:rsid w:val="00D70472"/>
    <w:rsid w:val="00D76E9A"/>
    <w:rsid w:val="00D77AF3"/>
    <w:rsid w:val="00D85F6A"/>
    <w:rsid w:val="00D9746F"/>
    <w:rsid w:val="00DA0DE1"/>
    <w:rsid w:val="00DA0FF4"/>
    <w:rsid w:val="00DB1BA4"/>
    <w:rsid w:val="00DB5530"/>
    <w:rsid w:val="00DB6597"/>
    <w:rsid w:val="00DC1D97"/>
    <w:rsid w:val="00DC24BA"/>
    <w:rsid w:val="00DD75D1"/>
    <w:rsid w:val="00DF0947"/>
    <w:rsid w:val="00DF2070"/>
    <w:rsid w:val="00E127D5"/>
    <w:rsid w:val="00E15B23"/>
    <w:rsid w:val="00E25F45"/>
    <w:rsid w:val="00E31073"/>
    <w:rsid w:val="00E34981"/>
    <w:rsid w:val="00E36FCB"/>
    <w:rsid w:val="00E40103"/>
    <w:rsid w:val="00E4292C"/>
    <w:rsid w:val="00E434D2"/>
    <w:rsid w:val="00E4676E"/>
    <w:rsid w:val="00E61487"/>
    <w:rsid w:val="00E7034B"/>
    <w:rsid w:val="00E70B4C"/>
    <w:rsid w:val="00E752C7"/>
    <w:rsid w:val="00E75CBF"/>
    <w:rsid w:val="00E770D2"/>
    <w:rsid w:val="00E805EB"/>
    <w:rsid w:val="00E80D55"/>
    <w:rsid w:val="00E84B68"/>
    <w:rsid w:val="00E84F29"/>
    <w:rsid w:val="00E85E2C"/>
    <w:rsid w:val="00E87350"/>
    <w:rsid w:val="00EA46F4"/>
    <w:rsid w:val="00EA7946"/>
    <w:rsid w:val="00EA7B35"/>
    <w:rsid w:val="00EB1FE5"/>
    <w:rsid w:val="00EB2DA4"/>
    <w:rsid w:val="00EC15AE"/>
    <w:rsid w:val="00EC192F"/>
    <w:rsid w:val="00EC2CCB"/>
    <w:rsid w:val="00EC5701"/>
    <w:rsid w:val="00EC6C06"/>
    <w:rsid w:val="00ED20E4"/>
    <w:rsid w:val="00ED33FE"/>
    <w:rsid w:val="00ED375F"/>
    <w:rsid w:val="00EE6702"/>
    <w:rsid w:val="00EF7901"/>
    <w:rsid w:val="00F20B40"/>
    <w:rsid w:val="00F224DC"/>
    <w:rsid w:val="00F25405"/>
    <w:rsid w:val="00F25F32"/>
    <w:rsid w:val="00F27F42"/>
    <w:rsid w:val="00F322EA"/>
    <w:rsid w:val="00F36FA4"/>
    <w:rsid w:val="00F428EC"/>
    <w:rsid w:val="00F437A1"/>
    <w:rsid w:val="00F61B25"/>
    <w:rsid w:val="00F71D94"/>
    <w:rsid w:val="00F75F9B"/>
    <w:rsid w:val="00F90FE6"/>
    <w:rsid w:val="00F921FB"/>
    <w:rsid w:val="00FA07A9"/>
    <w:rsid w:val="00FA24F1"/>
    <w:rsid w:val="00FA5AD1"/>
    <w:rsid w:val="00FB1D1B"/>
    <w:rsid w:val="00FC1A67"/>
    <w:rsid w:val="00FD209F"/>
    <w:rsid w:val="00FD4214"/>
    <w:rsid w:val="00FD6A66"/>
    <w:rsid w:val="00FF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0F81E"/>
  <w15:chartTrackingRefBased/>
  <w15:docId w15:val="{95A4B289-11DB-407A-87C0-44895BA0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5E0FE0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1A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1A56"/>
  </w:style>
  <w:style w:type="paragraph" w:styleId="Stopka">
    <w:name w:val="footer"/>
    <w:basedOn w:val="Normalny"/>
    <w:link w:val="StopkaZnak"/>
    <w:uiPriority w:val="99"/>
    <w:unhideWhenUsed/>
    <w:rsid w:val="009F1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1A56"/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2 heading,Asia 2  Akapit z listą"/>
    <w:basedOn w:val="Normalny"/>
    <w:link w:val="AkapitzlistZnak"/>
    <w:uiPriority w:val="34"/>
    <w:qFormat/>
    <w:rsid w:val="0072225C"/>
    <w:pPr>
      <w:ind w:left="720"/>
      <w:contextualSpacing/>
    </w:pPr>
  </w:style>
  <w:style w:type="paragraph" w:styleId="Lista">
    <w:name w:val="List"/>
    <w:basedOn w:val="Normalny"/>
    <w:uiPriority w:val="99"/>
    <w:rsid w:val="004D1788"/>
    <w:pPr>
      <w:autoSpaceDE w:val="0"/>
      <w:autoSpaceDN w:val="0"/>
      <w:ind w:left="283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39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980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D41188"/>
    <w:pPr>
      <w:widowControl w:val="0"/>
      <w:tabs>
        <w:tab w:val="left" w:pos="709"/>
      </w:tabs>
      <w:spacing w:line="360" w:lineRule="auto"/>
      <w:jc w:val="both"/>
    </w:pPr>
    <w:rPr>
      <w:kern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41188"/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FontStyle26">
    <w:name w:val="Font Style26"/>
    <w:rsid w:val="002C61D9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C61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LACZNIK-Wyliczenie2-x">
    <w:name w:val="ZALACZNIK_-Wyliczenie 2 - (x)"/>
    <w:rsid w:val="00C57D9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TEKST">
    <w:name w:val="ZALACZNIK_TEKST"/>
    <w:rsid w:val="00935885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10B5"/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5E0FE0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FontStyle203">
    <w:name w:val="Font Style203"/>
    <w:basedOn w:val="Domylnaczcionkaakapitu"/>
    <w:uiPriority w:val="99"/>
    <w:rsid w:val="005E0FE0"/>
    <w:rPr>
      <w:rFonts w:ascii="Segoe UI" w:hAnsi="Segoe UI" w:cs="Segoe UI"/>
      <w:color w:val="000000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2483D"/>
  </w:style>
  <w:style w:type="character" w:styleId="Hipercze">
    <w:name w:val="Hyperlink"/>
    <w:basedOn w:val="Domylnaczcionkaakapitu"/>
    <w:uiPriority w:val="99"/>
    <w:semiHidden/>
    <w:unhideWhenUsed/>
    <w:rsid w:val="00EA7B35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B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B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B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B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B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C536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ela-Siatka">
    <w:name w:val="Table Grid"/>
    <w:basedOn w:val="Standardowy"/>
    <w:uiPriority w:val="39"/>
    <w:rsid w:val="00AD2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D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A7A6D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24C46"/>
    <w:rPr>
      <w:b/>
      <w:bCs/>
    </w:rPr>
  </w:style>
  <w:style w:type="paragraph" w:customStyle="1" w:styleId="df3vjf">
    <w:name w:val="df3vjf"/>
    <w:basedOn w:val="Normalny"/>
    <w:rsid w:val="00B90A57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B90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0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0FED2-868A-48C7-85A0-19D6F2BD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2960</TotalTime>
  <Pages>8</Pages>
  <Words>3501</Words>
  <Characters>21010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 + inni</dc:creator>
  <cp:keywords/>
  <dc:description/>
  <cp:lastModifiedBy>Agnieszka Wiśniewska</cp:lastModifiedBy>
  <cp:revision>46</cp:revision>
  <cp:lastPrinted>2024-10-29T10:02:00Z</cp:lastPrinted>
  <dcterms:created xsi:type="dcterms:W3CDTF">2024-11-07T09:14:00Z</dcterms:created>
  <dcterms:modified xsi:type="dcterms:W3CDTF">2026-03-17T07:48:00Z</dcterms:modified>
  <cp:category/>
</cp:coreProperties>
</file>